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XSpec="center" w:tblpY="665"/>
        <w:tblW w:w="0" w:type="auto"/>
        <w:tblBorders>
          <w:top w:val="thinThickSmallGap" w:sz="18" w:space="0" w:color="4A442A" w:themeColor="background2" w:themeShade="40"/>
          <w:bottom w:val="thinThickSmallGap" w:sz="18" w:space="0" w:color="4A442A" w:themeColor="background2" w:themeShade="40"/>
        </w:tblBorders>
        <w:tblCellMar>
          <w:left w:w="99" w:type="dxa"/>
          <w:right w:w="99" w:type="dxa"/>
        </w:tblCellMar>
        <w:tblLook w:val="0000" w:firstRow="0" w:lastRow="0" w:firstColumn="0" w:lastColumn="0" w:noHBand="0" w:noVBand="0"/>
      </w:tblPr>
      <w:tblGrid>
        <w:gridCol w:w="7087"/>
      </w:tblGrid>
      <w:tr w:rsidR="00FF7A7F" w:rsidRPr="00FC5C5E" w14:paraId="44B10BDF" w14:textId="77777777" w:rsidTr="008F38CC">
        <w:trPr>
          <w:trHeight w:val="578"/>
        </w:trPr>
        <w:tc>
          <w:tcPr>
            <w:tcW w:w="7087" w:type="dxa"/>
            <w:vAlign w:val="center"/>
          </w:tcPr>
          <w:p w14:paraId="71C599FA" w14:textId="7A41F05D" w:rsidR="00FF7A7F" w:rsidRPr="0081265C" w:rsidRDefault="0081265C" w:rsidP="0081265C">
            <w:pPr>
              <w:pStyle w:val="MS"/>
              <w:wordWrap/>
              <w:spacing w:line="240" w:lineRule="auto"/>
              <w:jc w:val="center"/>
              <w:rPr>
                <w:rFonts w:ascii="맑은 고딕" w:eastAsia="맑은 고딕" w:cs="Arial"/>
                <w:b/>
                <w:color w:val="auto"/>
                <w:sz w:val="32"/>
                <w:szCs w:val="32"/>
              </w:rPr>
            </w:pPr>
            <w:r>
              <w:rPr>
                <w:rFonts w:ascii="맑은 고딕" w:eastAsia="맑은 고딕" w:cs="Arial"/>
                <w:b/>
                <w:color w:val="auto"/>
                <w:sz w:val="32"/>
                <w:szCs w:val="32"/>
              </w:rPr>
              <w:t xml:space="preserve">K-Illustration Fair </w:t>
            </w:r>
            <w:r w:rsidR="00972BD8">
              <w:rPr>
                <w:rFonts w:ascii="맑은 고딕" w:eastAsia="맑은 고딕" w:cs="Arial" w:hint="eastAsia"/>
                <w:b/>
                <w:color w:val="auto"/>
                <w:sz w:val="32"/>
                <w:szCs w:val="32"/>
              </w:rPr>
              <w:t>Busan</w:t>
            </w:r>
            <w:r>
              <w:rPr>
                <w:rFonts w:ascii="맑은 고딕" w:eastAsia="맑은 고딕" w:cs="Arial"/>
                <w:b/>
                <w:color w:val="auto"/>
                <w:sz w:val="32"/>
                <w:szCs w:val="32"/>
              </w:rPr>
              <w:t xml:space="preserve"> 202</w:t>
            </w:r>
            <w:r w:rsidR="00BF7B27">
              <w:rPr>
                <w:rFonts w:ascii="맑은 고딕" w:eastAsia="맑은 고딕" w:cs="Arial" w:hint="eastAsia"/>
                <w:b/>
                <w:color w:val="auto"/>
                <w:sz w:val="32"/>
                <w:szCs w:val="32"/>
              </w:rPr>
              <w:t>6</w:t>
            </w:r>
          </w:p>
        </w:tc>
      </w:tr>
    </w:tbl>
    <w:p w14:paraId="4E8518B6" w14:textId="1D113922" w:rsidR="0058503E" w:rsidRPr="00FC5C5E" w:rsidRDefault="0058503E" w:rsidP="00F81385">
      <w:pPr>
        <w:widowControl/>
        <w:wordWrap/>
        <w:autoSpaceDE/>
        <w:autoSpaceDN/>
        <w:snapToGrid w:val="0"/>
        <w:spacing w:after="0" w:line="240" w:lineRule="auto"/>
        <w:rPr>
          <w:rFonts w:cs="한컴바탕"/>
          <w:b/>
          <w:bCs/>
          <w:color w:val="000000"/>
          <w:kern w:val="0"/>
          <w:szCs w:val="20"/>
        </w:rPr>
      </w:pPr>
    </w:p>
    <w:p w14:paraId="598BE2E2" w14:textId="4219E684" w:rsidR="00F81385" w:rsidRDefault="00F81385" w:rsidP="00F81385">
      <w:pPr>
        <w:widowControl/>
        <w:wordWrap/>
        <w:autoSpaceDE/>
        <w:autoSpaceDN/>
        <w:snapToGrid w:val="0"/>
        <w:spacing w:after="0" w:line="240" w:lineRule="auto"/>
        <w:rPr>
          <w:rFonts w:cs="한컴바탕"/>
          <w:b/>
          <w:bCs/>
          <w:color w:val="000000"/>
          <w:kern w:val="0"/>
          <w:szCs w:val="20"/>
        </w:rPr>
      </w:pPr>
    </w:p>
    <w:p w14:paraId="5721542F" w14:textId="6C7F3B1B" w:rsidR="00CC40C0" w:rsidRPr="003816AB" w:rsidRDefault="00CC40C0" w:rsidP="00F81385">
      <w:pPr>
        <w:widowControl/>
        <w:wordWrap/>
        <w:autoSpaceDE/>
        <w:autoSpaceDN/>
        <w:snapToGrid w:val="0"/>
        <w:spacing w:after="0" w:line="240" w:lineRule="auto"/>
        <w:rPr>
          <w:rFonts w:cs="한컴바탕"/>
          <w:b/>
          <w:bCs/>
          <w:color w:val="000000"/>
          <w:kern w:val="0"/>
          <w:sz w:val="16"/>
          <w:szCs w:val="16"/>
        </w:rPr>
      </w:pPr>
      <w:r w:rsidRPr="00FC5C5E">
        <w:rPr>
          <w:rFonts w:cs="한컴바탕" w:hint="eastAsia"/>
          <w:b/>
          <w:bCs/>
          <w:color w:val="000000"/>
          <w:kern w:val="0"/>
          <w:szCs w:val="20"/>
        </w:rPr>
        <w:t xml:space="preserve">1. </w:t>
      </w:r>
      <w:r w:rsidR="0081265C">
        <w:rPr>
          <w:rFonts w:cs="한컴바탕" w:hint="eastAsia"/>
          <w:b/>
          <w:bCs/>
          <w:color w:val="000000"/>
          <w:kern w:val="0"/>
          <w:szCs w:val="20"/>
        </w:rPr>
        <w:t>P</w:t>
      </w:r>
      <w:r w:rsidR="0081265C">
        <w:rPr>
          <w:rFonts w:cs="한컴바탕"/>
          <w:b/>
          <w:bCs/>
          <w:color w:val="000000"/>
          <w:kern w:val="0"/>
          <w:szCs w:val="20"/>
        </w:rPr>
        <w:t>articipant</w:t>
      </w:r>
      <w:r w:rsidR="00727913" w:rsidRPr="00FC5C5E">
        <w:rPr>
          <w:rFonts w:cs="한컴바탕" w:hint="eastAsia"/>
          <w:b/>
          <w:bCs/>
          <w:color w:val="000000"/>
          <w:kern w:val="0"/>
          <w:szCs w:val="20"/>
        </w:rPr>
        <w:t xml:space="preserve"> </w:t>
      </w:r>
      <w:r w:rsidR="00727913" w:rsidRPr="00FC5C5E">
        <w:rPr>
          <w:rFonts w:cs="한컴바탕"/>
          <w:b/>
          <w:bCs/>
          <w:color w:val="000000"/>
          <w:kern w:val="0"/>
          <w:szCs w:val="20"/>
        </w:rPr>
        <w:t xml:space="preserve">                                                               </w:t>
      </w:r>
      <w:r w:rsidR="003816AB">
        <w:rPr>
          <w:rFonts w:cs="한컴바탕" w:hint="eastAsia"/>
          <w:b/>
          <w:bCs/>
          <w:color w:val="000000"/>
          <w:kern w:val="0"/>
          <w:szCs w:val="20"/>
        </w:rPr>
        <w:t xml:space="preserve">    </w:t>
      </w:r>
      <w:r w:rsidR="003816AB" w:rsidRPr="003816AB">
        <w:rPr>
          <w:rFonts w:cs="한컴바탕"/>
          <w:b/>
          <w:bCs/>
          <w:color w:val="000000"/>
          <w:kern w:val="0"/>
          <w:sz w:val="16"/>
          <w:szCs w:val="16"/>
        </w:rPr>
        <w:t xml:space="preserve">Closing </w:t>
      </w:r>
      <w:proofErr w:type="gramStart"/>
      <w:r w:rsidR="003816AB" w:rsidRPr="003816AB">
        <w:rPr>
          <w:rFonts w:cs="한컴바탕"/>
          <w:b/>
          <w:bCs/>
          <w:color w:val="000000"/>
          <w:kern w:val="0"/>
          <w:sz w:val="16"/>
          <w:szCs w:val="16"/>
        </w:rPr>
        <w:t>Date :</w:t>
      </w:r>
      <w:proofErr w:type="gramEnd"/>
      <w:r w:rsidR="003816AB" w:rsidRPr="003816AB">
        <w:rPr>
          <w:rFonts w:cs="한컴바탕"/>
          <w:b/>
          <w:bCs/>
          <w:color w:val="000000"/>
          <w:kern w:val="0"/>
          <w:sz w:val="16"/>
          <w:szCs w:val="16"/>
        </w:rPr>
        <w:t xml:space="preserve"> 22</w:t>
      </w:r>
      <w:r w:rsidR="00CC4CEA">
        <w:rPr>
          <w:rFonts w:cs="한컴바탕" w:hint="eastAsia"/>
          <w:b/>
          <w:bCs/>
          <w:color w:val="000000"/>
          <w:kern w:val="0"/>
          <w:sz w:val="16"/>
          <w:szCs w:val="16"/>
        </w:rPr>
        <w:t>nd</w:t>
      </w:r>
      <w:r w:rsidR="003816AB" w:rsidRPr="003816AB">
        <w:rPr>
          <w:rFonts w:cs="한컴바탕"/>
          <w:b/>
          <w:bCs/>
          <w:color w:val="000000"/>
          <w:kern w:val="0"/>
          <w:sz w:val="16"/>
          <w:szCs w:val="16"/>
        </w:rPr>
        <w:t>, May, 2026</w:t>
      </w:r>
    </w:p>
    <w:p w14:paraId="7EE7ADD5" w14:textId="77777777" w:rsidR="0081265C" w:rsidRPr="008C574B" w:rsidRDefault="0081265C" w:rsidP="0081265C">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Pr>
          <w:rFonts w:ascii="Arial" w:eastAsia="맑은 고딕" w:hAnsi="Arial" w:cs="Arial"/>
          <w:sz w:val="16"/>
          <w:szCs w:val="18"/>
        </w:rPr>
        <w:t>.</w:t>
      </w:r>
    </w:p>
    <w:tbl>
      <w:tblPr>
        <w:tblW w:w="10381" w:type="dxa"/>
        <w:tblBorders>
          <w:top w:val="single" w:sz="2" w:space="0" w:color="000000"/>
          <w:left w:val="single" w:sz="2" w:space="0" w:color="FFFFFF"/>
          <w:bottom w:val="single" w:sz="2" w:space="0" w:color="000000"/>
          <w:right w:val="single" w:sz="2" w:space="0" w:color="FFFFFF"/>
        </w:tblBorders>
        <w:shd w:val="clear" w:color="auto" w:fill="F2F2F2"/>
        <w:tblCellMar>
          <w:top w:w="15" w:type="dxa"/>
          <w:left w:w="15" w:type="dxa"/>
          <w:bottom w:w="15" w:type="dxa"/>
          <w:right w:w="15" w:type="dxa"/>
        </w:tblCellMar>
        <w:tblLook w:val="04A0" w:firstRow="1" w:lastRow="0" w:firstColumn="1" w:lastColumn="0" w:noHBand="0" w:noVBand="1"/>
      </w:tblPr>
      <w:tblGrid>
        <w:gridCol w:w="1437"/>
        <w:gridCol w:w="622"/>
        <w:gridCol w:w="846"/>
        <w:gridCol w:w="1915"/>
        <w:gridCol w:w="1373"/>
        <w:gridCol w:w="1471"/>
        <w:gridCol w:w="2717"/>
      </w:tblGrid>
      <w:tr w:rsidR="008F38CC" w:rsidRPr="00FC5C5E" w14:paraId="77BD3644"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4E628880" w14:textId="2C28FD7E" w:rsidR="008F38CC"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C</w:t>
            </w:r>
            <w:r>
              <w:rPr>
                <w:rFonts w:cs="한컴바탕"/>
                <w:b/>
                <w:kern w:val="0"/>
                <w:szCs w:val="20"/>
              </w:rPr>
              <w:t>lassification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1B69F9" w14:textId="1ADE9019" w:rsidR="008F38CC" w:rsidRPr="00FC5C5E" w:rsidRDefault="008F38CC" w:rsidP="00F81385">
            <w:pPr>
              <w:widowControl/>
              <w:wordWrap/>
              <w:autoSpaceDE/>
              <w:autoSpaceDN/>
              <w:snapToGrid w:val="0"/>
              <w:spacing w:after="0" w:line="240" w:lineRule="auto"/>
              <w:ind w:firstLineChars="100" w:firstLine="140"/>
              <w:rPr>
                <w:rFonts w:cs="한컴바탕"/>
                <w:kern w:val="0"/>
                <w:sz w:val="18"/>
                <w:szCs w:val="20"/>
              </w:rPr>
            </w:pPr>
            <w:r w:rsidRPr="00FC5C5E">
              <w:rPr>
                <w:rFonts w:cs="굴림" w:hint="eastAsia"/>
                <w:kern w:val="0"/>
                <w:sz w:val="14"/>
                <w:szCs w:val="20"/>
              </w:rPr>
              <w:t xml:space="preserve">□ </w:t>
            </w:r>
            <w:r w:rsidR="0013730A">
              <w:rPr>
                <w:rFonts w:cs="굴림" w:hint="eastAsia"/>
                <w:kern w:val="0"/>
                <w:sz w:val="14"/>
                <w:szCs w:val="20"/>
              </w:rPr>
              <w:t>Individual</w:t>
            </w:r>
            <w:r w:rsidR="007E0CF3">
              <w:rPr>
                <w:rFonts w:cs="굴림"/>
                <w:kern w:val="0"/>
                <w:sz w:val="14"/>
                <w:szCs w:val="20"/>
              </w:rPr>
              <w:t xml:space="preserve"> Artist</w:t>
            </w:r>
            <w:r w:rsidRPr="00FC5C5E">
              <w:rPr>
                <w:rFonts w:cs="굴림" w:hint="eastAsia"/>
                <w:kern w:val="0"/>
                <w:sz w:val="14"/>
                <w:szCs w:val="20"/>
              </w:rPr>
              <w:t xml:space="preserve"> </w:t>
            </w:r>
            <w:r w:rsidRPr="00FC5C5E">
              <w:rPr>
                <w:rFonts w:cs="굴림"/>
                <w:kern w:val="0"/>
                <w:sz w:val="14"/>
                <w:szCs w:val="20"/>
              </w:rPr>
              <w:t xml:space="preserve">   </w:t>
            </w:r>
            <w:r w:rsidRPr="00FC5C5E">
              <w:rPr>
                <w:rFonts w:cs="굴림" w:hint="eastAsia"/>
                <w:kern w:val="0"/>
                <w:sz w:val="14"/>
                <w:szCs w:val="20"/>
              </w:rPr>
              <w:t>□</w:t>
            </w:r>
            <w:r w:rsidR="007E0CF3">
              <w:rPr>
                <w:rFonts w:cs="굴림" w:hint="eastAsia"/>
                <w:kern w:val="0"/>
                <w:sz w:val="14"/>
                <w:szCs w:val="20"/>
              </w:rPr>
              <w:t xml:space="preserve"> </w:t>
            </w:r>
            <w:proofErr w:type="gramStart"/>
            <w:r w:rsidR="007E0CF3">
              <w:rPr>
                <w:rFonts w:cs="굴림"/>
                <w:kern w:val="0"/>
                <w:sz w:val="14"/>
                <w:szCs w:val="20"/>
              </w:rPr>
              <w:t>Company /</w:t>
            </w:r>
            <w:proofErr w:type="gramEnd"/>
            <w:r w:rsidR="007E0CF3">
              <w:rPr>
                <w:rFonts w:cs="굴림"/>
                <w:kern w:val="0"/>
                <w:sz w:val="14"/>
                <w:szCs w:val="20"/>
              </w:rPr>
              <w:t xml:space="preserve"> </w:t>
            </w:r>
            <w:proofErr w:type="gramStart"/>
            <w:r w:rsidR="007E0CF3">
              <w:rPr>
                <w:rFonts w:cs="굴림"/>
                <w:kern w:val="0"/>
                <w:sz w:val="14"/>
                <w:szCs w:val="20"/>
              </w:rPr>
              <w:t>Organization /</w:t>
            </w:r>
            <w:proofErr w:type="gramEnd"/>
            <w:r w:rsidR="007E0CF3">
              <w:rPr>
                <w:rFonts w:cs="굴림"/>
                <w:kern w:val="0"/>
                <w:sz w:val="14"/>
                <w:szCs w:val="20"/>
              </w:rPr>
              <w:t xml:space="preserve"> Association</w:t>
            </w:r>
          </w:p>
        </w:tc>
      </w:tr>
      <w:tr w:rsidR="00CC40C0" w:rsidRPr="00FC5C5E" w14:paraId="7A802B0F"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4A777AD" w14:textId="1F9C7CBB" w:rsidR="00CC40C0"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N</w:t>
            </w:r>
            <w:r>
              <w:rPr>
                <w:rFonts w:cs="한컴바탕"/>
                <w:b/>
                <w:kern w:val="0"/>
                <w:szCs w:val="20"/>
              </w:rPr>
              <w:t>ame of Sign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17A6F135" w14:textId="5CABE00A" w:rsidR="00CC40C0" w:rsidRPr="00FC5C5E" w:rsidRDefault="009057C1" w:rsidP="00F81385">
            <w:pPr>
              <w:widowControl/>
              <w:wordWrap/>
              <w:autoSpaceDE/>
              <w:autoSpaceDN/>
              <w:snapToGrid w:val="0"/>
              <w:spacing w:after="0" w:line="240" w:lineRule="auto"/>
              <w:rPr>
                <w:rFonts w:cs="한컴바탕"/>
                <w:kern w:val="0"/>
                <w:sz w:val="18"/>
                <w:szCs w:val="20"/>
              </w:rPr>
            </w:pPr>
            <w:r w:rsidRPr="00FC5C5E">
              <w:rPr>
                <w:rFonts w:cs="한컴바탕" w:hint="eastAsia"/>
                <w:kern w:val="0"/>
                <w:sz w:val="18"/>
                <w:szCs w:val="20"/>
              </w:rPr>
              <w:t xml:space="preserve"> </w:t>
            </w:r>
          </w:p>
        </w:tc>
      </w:tr>
      <w:tr w:rsidR="008F38CC" w:rsidRPr="00FC5C5E" w14:paraId="7D244A13" w14:textId="77777777" w:rsidTr="0013730A">
        <w:trPr>
          <w:trHeight w:val="353"/>
        </w:trPr>
        <w:tc>
          <w:tcPr>
            <w:tcW w:w="1437" w:type="dxa"/>
            <w:tcBorders>
              <w:top w:val="single" w:sz="4" w:space="0" w:color="000000"/>
              <w:left w:val="nil"/>
              <w:bottom w:val="single" w:sz="4" w:space="0" w:color="000000"/>
              <w:right w:val="single" w:sz="4" w:space="0" w:color="000000"/>
            </w:tcBorders>
            <w:shd w:val="clear" w:color="auto" w:fill="DCD0E6"/>
            <w:vAlign w:val="center"/>
            <w:hideMark/>
          </w:tcPr>
          <w:p w14:paraId="2200D01E" w14:textId="4CA64037" w:rsidR="008F38CC" w:rsidRPr="0013730A" w:rsidRDefault="007E0CF3" w:rsidP="00F81385">
            <w:pPr>
              <w:widowControl/>
              <w:wordWrap/>
              <w:autoSpaceDE/>
              <w:autoSpaceDN/>
              <w:spacing w:after="0" w:line="240" w:lineRule="auto"/>
              <w:jc w:val="center"/>
              <w:rPr>
                <w:rFonts w:cs="한컴바탕"/>
                <w:b/>
                <w:bCs/>
                <w:w w:val="80"/>
                <w:kern w:val="0"/>
                <w:szCs w:val="20"/>
              </w:rPr>
            </w:pPr>
            <w:r w:rsidRPr="0013730A">
              <w:rPr>
                <w:rFonts w:cs="한컴바탕" w:hint="eastAsia"/>
                <w:b/>
                <w:bCs/>
                <w:w w:val="80"/>
                <w:kern w:val="0"/>
                <w:szCs w:val="20"/>
              </w:rPr>
              <w:t>N</w:t>
            </w:r>
            <w:r w:rsidRPr="0013730A">
              <w:rPr>
                <w:rFonts w:cs="한컴바탕"/>
                <w:b/>
                <w:bCs/>
                <w:w w:val="80"/>
                <w:kern w:val="0"/>
                <w:szCs w:val="20"/>
              </w:rPr>
              <w:t>ame of Artist</w:t>
            </w:r>
          </w:p>
        </w:tc>
        <w:tc>
          <w:tcPr>
            <w:tcW w:w="3383" w:type="dxa"/>
            <w:gridSpan w:val="3"/>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42058768" w14:textId="476DA84D"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color w:val="BFBFBF" w:themeColor="background1" w:themeShade="BF"/>
                <w:kern w:val="0"/>
                <w:sz w:val="16"/>
                <w:szCs w:val="18"/>
              </w:rPr>
              <w:t xml:space="preserve"> 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 </w:t>
            </w:r>
          </w:p>
        </w:tc>
        <w:tc>
          <w:tcPr>
            <w:tcW w:w="1373" w:type="dxa"/>
            <w:tcBorders>
              <w:top w:val="single" w:sz="4" w:space="0" w:color="000000"/>
              <w:left w:val="single" w:sz="4" w:space="0" w:color="000000"/>
              <w:bottom w:val="single" w:sz="4" w:space="0" w:color="000000"/>
              <w:right w:val="nil"/>
            </w:tcBorders>
            <w:shd w:val="clear" w:color="auto" w:fill="DCD0E6"/>
            <w:vAlign w:val="center"/>
          </w:tcPr>
          <w:p w14:paraId="692879DE" w14:textId="7632B08C" w:rsidR="008F38CC" w:rsidRPr="0013730A" w:rsidRDefault="007E0CF3" w:rsidP="00F81385">
            <w:pPr>
              <w:widowControl/>
              <w:wordWrap/>
              <w:autoSpaceDE/>
              <w:autoSpaceDN/>
              <w:snapToGrid w:val="0"/>
              <w:spacing w:after="0" w:line="240" w:lineRule="auto"/>
              <w:jc w:val="center"/>
              <w:rPr>
                <w:rFonts w:cs="한컴바탕"/>
                <w:b/>
                <w:bCs/>
                <w:w w:val="80"/>
                <w:kern w:val="0"/>
                <w:sz w:val="18"/>
                <w:szCs w:val="20"/>
              </w:rPr>
            </w:pPr>
            <w:r w:rsidRPr="0013730A">
              <w:rPr>
                <w:rFonts w:cs="한컴바탕" w:hint="eastAsia"/>
                <w:b/>
                <w:bCs/>
                <w:w w:val="80"/>
                <w:kern w:val="0"/>
                <w:sz w:val="18"/>
                <w:szCs w:val="20"/>
              </w:rPr>
              <w:t>A</w:t>
            </w:r>
            <w:r w:rsidRPr="0013730A">
              <w:rPr>
                <w:rFonts w:cs="한컴바탕"/>
                <w:b/>
                <w:bCs/>
                <w:w w:val="80"/>
                <w:kern w:val="0"/>
                <w:sz w:val="18"/>
                <w:szCs w:val="20"/>
              </w:rPr>
              <w:t>rtist’s Real Name</w:t>
            </w:r>
          </w:p>
        </w:tc>
        <w:tc>
          <w:tcPr>
            <w:tcW w:w="4188" w:type="dxa"/>
            <w:gridSpan w:val="2"/>
            <w:tcBorders>
              <w:top w:val="single" w:sz="4" w:space="0" w:color="000000"/>
              <w:left w:val="single" w:sz="4" w:space="0" w:color="000000"/>
              <w:bottom w:val="single" w:sz="4" w:space="0" w:color="000000"/>
              <w:right w:val="nil"/>
            </w:tcBorders>
            <w:vAlign w:val="center"/>
          </w:tcPr>
          <w:p w14:paraId="143CD782" w14:textId="71D85362"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hint="eastAsia"/>
                <w:color w:val="BFBFBF" w:themeColor="background1" w:themeShade="BF"/>
                <w:kern w:val="0"/>
                <w:sz w:val="16"/>
                <w:szCs w:val="18"/>
              </w:rPr>
              <w:t xml:space="preserve"> </w:t>
            </w:r>
            <w:r>
              <w:rPr>
                <w:rFonts w:cs="굴림"/>
                <w:color w:val="BFBFBF" w:themeColor="background1" w:themeShade="BF"/>
                <w:kern w:val="0"/>
                <w:sz w:val="16"/>
                <w:szCs w:val="18"/>
              </w:rPr>
              <w:t xml:space="preserve">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w:t>
            </w:r>
          </w:p>
        </w:tc>
      </w:tr>
      <w:tr w:rsidR="00CC40C0" w:rsidRPr="00FC5C5E" w14:paraId="6153BD13"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743AAF6A" w14:textId="134EBCFA"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A</w:t>
            </w:r>
            <w:r w:rsidRPr="0013730A">
              <w:rPr>
                <w:rFonts w:cs="한컴바탕"/>
                <w:b/>
                <w:bCs/>
                <w:kern w:val="0"/>
                <w:szCs w:val="20"/>
              </w:rPr>
              <w:t>ddress</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0A6860BC" w14:textId="7B9E8B77" w:rsidR="00CC40C0" w:rsidRPr="00FC5C5E" w:rsidRDefault="00007904"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sidR="007E0CF3">
              <w:rPr>
                <w:rFonts w:cs="굴림"/>
                <w:color w:val="BFBFBF" w:themeColor="background1" w:themeShade="BF"/>
                <w:kern w:val="0"/>
                <w:sz w:val="16"/>
                <w:szCs w:val="18"/>
              </w:rPr>
              <w:t>Zip code</w:t>
            </w:r>
            <w:r w:rsidRPr="00FC5C5E">
              <w:rPr>
                <w:rFonts w:cs="굴림" w:hint="eastAsia"/>
                <w:kern w:val="0"/>
                <w:sz w:val="18"/>
                <w:szCs w:val="20"/>
              </w:rPr>
              <w:t>)</w:t>
            </w:r>
          </w:p>
        </w:tc>
      </w:tr>
      <w:tr w:rsidR="004B4389" w:rsidRPr="00FC5C5E" w14:paraId="68EC7EAD"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64896541" w14:textId="766B3F64"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C</w:t>
            </w:r>
            <w:r w:rsidRPr="0013730A">
              <w:rPr>
                <w:rFonts w:cs="한컴바탕"/>
                <w:b/>
                <w:bCs/>
                <w:kern w:val="0"/>
                <w:szCs w:val="20"/>
              </w:rPr>
              <w:t>ontact No.</w:t>
            </w:r>
          </w:p>
        </w:tc>
        <w:tc>
          <w:tcPr>
            <w:tcW w:w="3383"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5FE6946" w14:textId="251B5BC0" w:rsidR="00CC40C0" w:rsidRPr="00FC5C5E" w:rsidRDefault="007E0CF3"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C19632C" w14:textId="380C3B5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F</w:t>
            </w:r>
            <w:r>
              <w:rPr>
                <w:rFonts w:cs="한컴바탕"/>
                <w:b/>
                <w:bCs/>
                <w:kern w:val="0"/>
                <w:szCs w:val="20"/>
              </w:rPr>
              <w:t>ax</w:t>
            </w:r>
          </w:p>
        </w:tc>
        <w:tc>
          <w:tcPr>
            <w:tcW w:w="4188"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44FE4010" w14:textId="2346BE68" w:rsidR="00CC40C0" w:rsidRPr="00FC5C5E" w:rsidRDefault="007E0CF3" w:rsidP="00F81385">
            <w:pPr>
              <w:widowControl/>
              <w:wordWrap/>
              <w:autoSpaceDE/>
              <w:autoSpaceDN/>
              <w:spacing w:after="0" w:line="240" w:lineRule="auto"/>
              <w:jc w:val="left"/>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r>
      <w:tr w:rsidR="004B4389" w:rsidRPr="00FC5C5E" w14:paraId="2B5D60D4"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53C49D05" w14:textId="7800D58D"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b/>
                <w:bCs/>
                <w:kern w:val="0"/>
                <w:szCs w:val="20"/>
              </w:rPr>
              <w:t>Website</w:t>
            </w:r>
            <w:r w:rsidR="00DE1FAC" w:rsidRPr="0013730A">
              <w:rPr>
                <w:rFonts w:cs="한컴바탕" w:hint="eastAsia"/>
                <w:b/>
                <w:bCs/>
                <w:kern w:val="0"/>
                <w:szCs w:val="20"/>
              </w:rPr>
              <w:t>/SNS</w:t>
            </w:r>
          </w:p>
        </w:tc>
        <w:tc>
          <w:tcPr>
            <w:tcW w:w="3383"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8C8B16B" w14:textId="77777777" w:rsidR="00CC40C0" w:rsidRPr="00FC5C5E" w:rsidRDefault="00CC40C0" w:rsidP="00F81385">
            <w:pPr>
              <w:widowControl/>
              <w:wordWrap/>
              <w:autoSpaceDE/>
              <w:autoSpaceDN/>
              <w:spacing w:after="0" w:line="240" w:lineRule="auto"/>
              <w:rPr>
                <w:rFonts w:cs="굴림"/>
                <w:kern w:val="0"/>
                <w:sz w:val="18"/>
                <w:szCs w:val="20"/>
              </w:rPr>
            </w:pP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64B1F3B" w14:textId="3BA2EB0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E</w:t>
            </w:r>
            <w:r>
              <w:rPr>
                <w:rFonts w:cs="한컴바탕"/>
                <w:b/>
                <w:bCs/>
                <w:kern w:val="0"/>
                <w:szCs w:val="20"/>
              </w:rPr>
              <w:t>-mail</w:t>
            </w:r>
          </w:p>
        </w:tc>
        <w:tc>
          <w:tcPr>
            <w:tcW w:w="4188"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0AF9C73F" w14:textId="77777777" w:rsidR="00CC40C0" w:rsidRPr="00FC5C5E" w:rsidRDefault="00CC40C0" w:rsidP="00F81385">
            <w:pPr>
              <w:widowControl/>
              <w:wordWrap/>
              <w:autoSpaceDE/>
              <w:autoSpaceDN/>
              <w:spacing w:after="0" w:line="240" w:lineRule="auto"/>
              <w:jc w:val="left"/>
              <w:rPr>
                <w:rFonts w:cs="굴림"/>
                <w:kern w:val="0"/>
                <w:sz w:val="18"/>
                <w:szCs w:val="20"/>
              </w:rPr>
            </w:pPr>
          </w:p>
        </w:tc>
      </w:tr>
      <w:tr w:rsidR="0013730A" w:rsidRPr="00FC5C5E" w14:paraId="6F96F7F3" w14:textId="77777777" w:rsidTr="0013730A">
        <w:trPr>
          <w:trHeight w:val="28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8586D8C" w14:textId="2C6DE565"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R</w:t>
            </w:r>
            <w:r w:rsidRPr="0013730A">
              <w:rPr>
                <w:rFonts w:cs="한컴바탕"/>
                <w:b/>
                <w:bCs/>
                <w:kern w:val="0"/>
                <w:szCs w:val="20"/>
              </w:rPr>
              <w:t>epresentative</w:t>
            </w:r>
          </w:p>
        </w:tc>
        <w:tc>
          <w:tcPr>
            <w:tcW w:w="146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36F671B" w14:textId="38305414" w:rsidR="009F2E92" w:rsidRPr="00FC5C5E" w:rsidRDefault="009F2E92" w:rsidP="00F81385">
            <w:pPr>
              <w:widowControl/>
              <w:wordWrap/>
              <w:autoSpaceDE/>
              <w:autoSpaceDN/>
              <w:spacing w:after="0" w:line="240" w:lineRule="auto"/>
              <w:rPr>
                <w:rFonts w:cs="굴림"/>
                <w:kern w:val="0"/>
                <w:sz w:val="18"/>
                <w:szCs w:val="20"/>
              </w:rPr>
            </w:pPr>
          </w:p>
        </w:tc>
        <w:tc>
          <w:tcPr>
            <w:tcW w:w="1915"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53D34914" w14:textId="090BFD3E" w:rsidR="009F2E92" w:rsidRPr="00FC5C5E" w:rsidRDefault="007E0CF3" w:rsidP="00F81385">
            <w:pPr>
              <w:widowControl/>
              <w:wordWrap/>
              <w:autoSpaceDE/>
              <w:autoSpaceDN/>
              <w:spacing w:after="0" w:line="240" w:lineRule="auto"/>
              <w:jc w:val="center"/>
              <w:rPr>
                <w:rFonts w:cs="굴림"/>
                <w:kern w:val="0"/>
                <w:szCs w:val="20"/>
              </w:rPr>
            </w:pPr>
            <w:r>
              <w:rPr>
                <w:rFonts w:cs="한컴바탕" w:hint="eastAsia"/>
                <w:b/>
                <w:bCs/>
                <w:kern w:val="0"/>
                <w:szCs w:val="20"/>
              </w:rPr>
              <w:t>P</w:t>
            </w:r>
            <w:r>
              <w:rPr>
                <w:rFonts w:cs="한컴바탕"/>
                <w:b/>
                <w:bCs/>
                <w:kern w:val="0"/>
                <w:szCs w:val="20"/>
              </w:rPr>
              <w:t>erson in Charge</w:t>
            </w:r>
          </w:p>
        </w:tc>
        <w:tc>
          <w:tcPr>
            <w:tcW w:w="1373" w:type="dxa"/>
            <w:tcBorders>
              <w:top w:val="single" w:sz="4" w:space="0" w:color="000000"/>
              <w:left w:val="single" w:sz="4" w:space="0" w:color="000000"/>
              <w:bottom w:val="single" w:sz="4" w:space="0" w:color="000000"/>
              <w:right w:val="single" w:sz="4" w:space="0" w:color="000000"/>
            </w:tcBorders>
            <w:vAlign w:val="center"/>
          </w:tcPr>
          <w:p w14:paraId="6BA76F09" w14:textId="2BFEED85" w:rsidR="009F2E92" w:rsidRPr="00FC5C5E" w:rsidRDefault="009F2E92" w:rsidP="00F81385">
            <w:pPr>
              <w:widowControl/>
              <w:wordWrap/>
              <w:autoSpaceDE/>
              <w:autoSpaceDN/>
              <w:spacing w:after="0" w:line="240" w:lineRule="auto"/>
              <w:jc w:val="left"/>
              <w:rPr>
                <w:rFonts w:cs="굴림"/>
                <w:kern w:val="0"/>
                <w:sz w:val="18"/>
                <w:szCs w:val="20"/>
              </w:rPr>
            </w:pPr>
          </w:p>
        </w:tc>
        <w:tc>
          <w:tcPr>
            <w:tcW w:w="1471"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115BA642" w14:textId="07B7D215" w:rsidR="009F2E92" w:rsidRPr="00FC5C5E" w:rsidRDefault="007E0CF3" w:rsidP="00F81385">
            <w:pPr>
              <w:widowControl/>
              <w:wordWrap/>
              <w:autoSpaceDE/>
              <w:autoSpaceDN/>
              <w:spacing w:after="0" w:line="240" w:lineRule="auto"/>
              <w:jc w:val="center"/>
              <w:rPr>
                <w:rFonts w:cs="한컴바탕"/>
                <w:b/>
                <w:bCs/>
                <w:kern w:val="0"/>
                <w:szCs w:val="20"/>
              </w:rPr>
            </w:pPr>
            <w:r>
              <w:rPr>
                <w:rFonts w:cs="한컴바탕" w:hint="eastAsia"/>
                <w:b/>
                <w:bCs/>
                <w:kern w:val="0"/>
                <w:szCs w:val="20"/>
              </w:rPr>
              <w:t>C</w:t>
            </w:r>
            <w:r>
              <w:rPr>
                <w:rFonts w:cs="한컴바탕"/>
                <w:b/>
                <w:bCs/>
                <w:kern w:val="0"/>
                <w:szCs w:val="20"/>
              </w:rPr>
              <w:t>ell Phone</w:t>
            </w:r>
          </w:p>
        </w:tc>
        <w:tc>
          <w:tcPr>
            <w:tcW w:w="2717" w:type="dxa"/>
            <w:tcBorders>
              <w:top w:val="single" w:sz="4" w:space="0" w:color="000000"/>
              <w:left w:val="single" w:sz="4" w:space="0" w:color="000000"/>
              <w:bottom w:val="single" w:sz="4" w:space="0" w:color="000000"/>
              <w:right w:val="nil"/>
            </w:tcBorders>
            <w:vAlign w:val="center"/>
          </w:tcPr>
          <w:p w14:paraId="0405DA5E" w14:textId="77777777" w:rsidR="009F2E92" w:rsidRPr="00FC5C5E" w:rsidRDefault="009F2E92" w:rsidP="00F81385">
            <w:pPr>
              <w:widowControl/>
              <w:wordWrap/>
              <w:autoSpaceDE/>
              <w:autoSpaceDN/>
              <w:spacing w:after="0" w:line="240" w:lineRule="auto"/>
              <w:jc w:val="left"/>
              <w:rPr>
                <w:rFonts w:cs="굴림"/>
                <w:kern w:val="0"/>
                <w:sz w:val="18"/>
                <w:szCs w:val="20"/>
              </w:rPr>
            </w:pPr>
          </w:p>
        </w:tc>
      </w:tr>
      <w:tr w:rsidR="007E0CF3" w:rsidRPr="00FC5C5E" w14:paraId="3BFCABA9" w14:textId="77777777" w:rsidTr="0013730A">
        <w:trPr>
          <w:trHeight w:val="226"/>
        </w:trPr>
        <w:tc>
          <w:tcPr>
            <w:tcW w:w="10381" w:type="dxa"/>
            <w:gridSpan w:val="7"/>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2C0AF8EF" w14:textId="0418C246" w:rsidR="007E0CF3" w:rsidRPr="0013730A" w:rsidRDefault="007E0CF3" w:rsidP="007E0CF3">
            <w:pPr>
              <w:widowControl/>
              <w:wordWrap/>
              <w:autoSpaceDE/>
              <w:autoSpaceDN/>
              <w:spacing w:after="0" w:line="240" w:lineRule="auto"/>
              <w:jc w:val="center"/>
              <w:rPr>
                <w:rFonts w:cs="한컴바탕"/>
                <w:b/>
                <w:bCs/>
                <w:kern w:val="0"/>
                <w:szCs w:val="20"/>
              </w:rPr>
            </w:pPr>
            <w:r w:rsidRPr="0013730A">
              <w:rPr>
                <w:rFonts w:cs="한컴바탕" w:hint="eastAsia"/>
                <w:b/>
                <w:bCs/>
                <w:kern w:val="0"/>
                <w:szCs w:val="20"/>
              </w:rPr>
              <w:t>E</w:t>
            </w:r>
            <w:r w:rsidRPr="0013730A">
              <w:rPr>
                <w:rFonts w:cs="한컴바탕"/>
                <w:b/>
                <w:bCs/>
                <w:kern w:val="0"/>
                <w:szCs w:val="20"/>
              </w:rPr>
              <w:t>xhibition Items (Please check in the box)</w:t>
            </w:r>
          </w:p>
        </w:tc>
      </w:tr>
      <w:tr w:rsidR="0013730A" w:rsidRPr="00FC5C5E" w14:paraId="03139B0D" w14:textId="77777777" w:rsidTr="0013730A">
        <w:trPr>
          <w:trHeight w:val="57"/>
        </w:trPr>
        <w:tc>
          <w:tcPr>
            <w:tcW w:w="1437" w:type="dxa"/>
            <w:tcBorders>
              <w:top w:val="single" w:sz="4" w:space="0" w:color="000000"/>
              <w:left w:val="nil"/>
              <w:bottom w:val="single" w:sz="4" w:space="0" w:color="auto"/>
              <w:right w:val="single" w:sz="4" w:space="0" w:color="000000"/>
            </w:tcBorders>
            <w:shd w:val="clear" w:color="auto" w:fill="DCD0E6"/>
            <w:tcMar>
              <w:top w:w="0" w:type="dxa"/>
              <w:left w:w="0" w:type="dxa"/>
              <w:bottom w:w="0" w:type="dxa"/>
              <w:right w:w="0" w:type="dxa"/>
            </w:tcMar>
            <w:vAlign w:val="center"/>
            <w:hideMark/>
          </w:tcPr>
          <w:p w14:paraId="50F51BD4" w14:textId="10D3C285" w:rsidR="007E0CF3" w:rsidRPr="0013730A" w:rsidRDefault="0013730A" w:rsidP="0013730A">
            <w:pPr>
              <w:widowControl/>
              <w:wordWrap/>
              <w:autoSpaceDE/>
              <w:autoSpaceDN/>
              <w:snapToGrid w:val="0"/>
              <w:spacing w:after="0" w:line="240" w:lineRule="auto"/>
              <w:jc w:val="center"/>
              <w:rPr>
                <w:rFonts w:cs="굴림"/>
                <w:b/>
                <w:bCs/>
                <w:kern w:val="0"/>
                <w:szCs w:val="20"/>
              </w:rPr>
            </w:pPr>
            <w:r>
              <w:rPr>
                <w:rFonts w:cs="굴림" w:hint="eastAsia"/>
                <w:b/>
                <w:bCs/>
                <w:kern w:val="0"/>
                <w:szCs w:val="20"/>
              </w:rPr>
              <w:t>Individual</w:t>
            </w:r>
            <w:r w:rsidRPr="0013730A">
              <w:rPr>
                <w:rFonts w:cs="굴림"/>
                <w:b/>
                <w:bCs/>
                <w:kern w:val="0"/>
                <w:szCs w:val="20"/>
              </w:rPr>
              <w:t xml:space="preserve"> Artist</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7F8E71B0" w14:textId="77777777" w:rsidR="00B86CDA" w:rsidRDefault="007E0CF3" w:rsidP="00F81385">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proofErr w:type="gramStart"/>
            <w:r w:rsidR="0013730A" w:rsidRPr="00B86CDA">
              <w:rPr>
                <w:rFonts w:cs="굴림" w:hint="eastAsia"/>
                <w:kern w:val="0"/>
                <w:sz w:val="16"/>
              </w:rPr>
              <w:t>I</w:t>
            </w:r>
            <w:r w:rsidR="0013730A" w:rsidRPr="00B86CDA">
              <w:rPr>
                <w:rFonts w:cs="굴림"/>
                <w:kern w:val="0"/>
                <w:sz w:val="16"/>
              </w:rPr>
              <w:t>llustration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G</w:t>
            </w:r>
            <w:r w:rsidR="0013730A" w:rsidRPr="00B86CDA">
              <w:rPr>
                <w:rFonts w:cs="굴림"/>
                <w:kern w:val="0"/>
                <w:sz w:val="16"/>
              </w:rPr>
              <w:t xml:space="preserve">raphic </w:t>
            </w:r>
            <w:proofErr w:type="gramStart"/>
            <w:r w:rsidR="0013730A" w:rsidRPr="00B86CDA">
              <w:rPr>
                <w:rFonts w:cs="굴림"/>
                <w:kern w:val="0"/>
                <w:sz w:val="16"/>
              </w:rPr>
              <w:t>Design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C</w:t>
            </w:r>
            <w:r w:rsidR="0013730A" w:rsidRPr="00B86CDA">
              <w:rPr>
                <w:rFonts w:cs="굴림"/>
                <w:kern w:val="0"/>
                <w:sz w:val="16"/>
              </w:rPr>
              <w:t xml:space="preserve">haracter </w:t>
            </w:r>
            <w:proofErr w:type="gramStart"/>
            <w:r w:rsidR="0013730A" w:rsidRPr="00B86CDA">
              <w:rPr>
                <w:rFonts w:cs="굴림"/>
                <w:kern w:val="0"/>
                <w:sz w:val="16"/>
              </w:rPr>
              <w:t>Design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hint="eastAsia"/>
                <w:kern w:val="0"/>
                <w:sz w:val="16"/>
              </w:rPr>
              <w:t>P</w:t>
            </w:r>
            <w:r w:rsidR="0013730A" w:rsidRPr="00B86CDA">
              <w:rPr>
                <w:rFonts w:cs="굴림"/>
                <w:kern w:val="0"/>
                <w:sz w:val="16"/>
              </w:rPr>
              <w:t>ainting</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L</w:t>
            </w:r>
            <w:r w:rsidR="0013730A" w:rsidRPr="00B86CDA">
              <w:rPr>
                <w:rFonts w:cs="굴림"/>
                <w:kern w:val="0"/>
                <w:sz w:val="16"/>
              </w:rPr>
              <w:t xml:space="preserve">ive </w:t>
            </w:r>
            <w:proofErr w:type="gramStart"/>
            <w:r w:rsidR="0013730A" w:rsidRPr="00B86CDA">
              <w:rPr>
                <w:rFonts w:cs="굴림"/>
                <w:kern w:val="0"/>
                <w:sz w:val="16"/>
              </w:rPr>
              <w:t>Painting</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kern w:val="0"/>
                <w:sz w:val="16"/>
              </w:rPr>
              <w:t>Picture book</w:t>
            </w:r>
          </w:p>
          <w:p w14:paraId="7861B5F6"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13730A" w:rsidRPr="00B86CDA">
              <w:rPr>
                <w:rFonts w:cs="굴림"/>
                <w:kern w:val="0"/>
                <w:sz w:val="16"/>
              </w:rPr>
              <w:t>Indie publisher</w:t>
            </w:r>
            <w:r w:rsidRPr="00B86CDA">
              <w:rPr>
                <w:rFonts w:cs="굴림"/>
                <w:kern w:val="0"/>
                <w:sz w:val="16"/>
              </w:rPr>
              <w:t xml:space="preserve"> </w:t>
            </w:r>
            <w:r w:rsidRPr="00B86CDA">
              <w:rPr>
                <w:rFonts w:cs="굴림" w:hint="eastAsia"/>
                <w:kern w:val="0"/>
                <w:sz w:val="16"/>
              </w:rPr>
              <w:t>□</w:t>
            </w:r>
            <w:r w:rsidRPr="00B86CDA">
              <w:rPr>
                <w:rFonts w:cs="굴림"/>
                <w:kern w:val="0"/>
                <w:sz w:val="16"/>
              </w:rPr>
              <w:t xml:space="preserve"> </w:t>
            </w:r>
            <w:proofErr w:type="gramStart"/>
            <w:r w:rsidR="0013730A" w:rsidRPr="00B86CDA">
              <w:rPr>
                <w:rFonts w:cs="굴림"/>
                <w:kern w:val="0"/>
                <w:sz w:val="16"/>
              </w:rPr>
              <w:t xml:space="preserve">Webtoon </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Cartoon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Game</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Animation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hint="eastAsia"/>
                <w:kern w:val="0"/>
                <w:sz w:val="16"/>
              </w:rPr>
              <w:t>C</w:t>
            </w:r>
            <w:r w:rsidR="0013730A" w:rsidRPr="00B86CDA">
              <w:rPr>
                <w:rFonts w:cs="굴림"/>
                <w:kern w:val="0"/>
                <w:sz w:val="16"/>
              </w:rPr>
              <w:t>aricature</w:t>
            </w:r>
            <w:r w:rsidRPr="00B86CDA">
              <w:rPr>
                <w:rFonts w:cs="굴림"/>
                <w:kern w:val="0"/>
                <w:sz w:val="16"/>
              </w:rPr>
              <w:t xml:space="preserve">  </w:t>
            </w:r>
            <w:r w:rsidRPr="00B86CDA">
              <w:rPr>
                <w:rFonts w:cs="굴림" w:hint="eastAsia"/>
                <w:kern w:val="0"/>
                <w:sz w:val="16"/>
              </w:rPr>
              <w:t>□</w:t>
            </w:r>
            <w:proofErr w:type="gramEnd"/>
            <w:r w:rsidR="0013730A" w:rsidRPr="00B86CDA">
              <w:rPr>
                <w:rFonts w:cs="굴림" w:hint="eastAsia"/>
                <w:kern w:val="0"/>
                <w:sz w:val="16"/>
              </w:rPr>
              <w:t xml:space="preserve"> </w:t>
            </w:r>
            <w:r w:rsidR="0013730A" w:rsidRPr="00B86CDA">
              <w:rPr>
                <w:rFonts w:cs="굴림"/>
                <w:kern w:val="0"/>
                <w:sz w:val="16"/>
              </w:rPr>
              <w:t>Calligraphy</w:t>
            </w:r>
          </w:p>
          <w:p w14:paraId="45A26BEF" w14:textId="124F9C47"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B86CDA">
              <w:rPr>
                <w:rFonts w:cs="굴림"/>
                <w:kern w:val="0"/>
                <w:sz w:val="16"/>
              </w:rPr>
              <w:t>T</w:t>
            </w:r>
            <w:r w:rsidR="00BF79AE" w:rsidRPr="00B86CDA">
              <w:rPr>
                <w:rFonts w:cs="굴림"/>
                <w:kern w:val="0"/>
                <w:sz w:val="16"/>
              </w:rPr>
              <w:t xml:space="preserve">ypography </w:t>
            </w:r>
            <w:r w:rsidRPr="00B86CDA">
              <w:rPr>
                <w:rFonts w:cs="굴림" w:hint="eastAsia"/>
                <w:kern w:val="0"/>
                <w:sz w:val="16"/>
              </w:rPr>
              <w:t>□</w:t>
            </w:r>
            <w:r w:rsidR="00553ACE" w:rsidRPr="00B86CDA">
              <w:rPr>
                <w:rFonts w:cs="굴림" w:hint="eastAsia"/>
                <w:kern w:val="0"/>
                <w:sz w:val="16"/>
              </w:rPr>
              <w:t xml:space="preserve"> </w:t>
            </w:r>
            <w:r w:rsidR="00BF79AE" w:rsidRPr="00B86CDA">
              <w:rPr>
                <w:rFonts w:cs="굴림" w:hint="eastAsia"/>
                <w:kern w:val="0"/>
                <w:sz w:val="16"/>
              </w:rPr>
              <w:t>O</w:t>
            </w:r>
            <w:r w:rsidR="00BF79AE" w:rsidRPr="00B86CDA">
              <w:rPr>
                <w:rFonts w:cs="굴림"/>
                <w:kern w:val="0"/>
                <w:sz w:val="16"/>
              </w:rPr>
              <w:t>thers</w:t>
            </w:r>
          </w:p>
        </w:tc>
      </w:tr>
      <w:tr w:rsidR="0013730A" w:rsidRPr="00FC5C5E" w14:paraId="5539EC01" w14:textId="77777777" w:rsidTr="0013730A">
        <w:trPr>
          <w:trHeight w:val="236"/>
        </w:trPr>
        <w:tc>
          <w:tcPr>
            <w:tcW w:w="1437" w:type="dxa"/>
            <w:tcBorders>
              <w:top w:val="single" w:sz="4" w:space="0" w:color="auto"/>
              <w:left w:val="nil"/>
              <w:bottom w:val="single" w:sz="4" w:space="0" w:color="auto"/>
              <w:right w:val="single" w:sz="4" w:space="0" w:color="000000"/>
            </w:tcBorders>
            <w:shd w:val="clear" w:color="auto" w:fill="DCD0E6"/>
            <w:tcMar>
              <w:top w:w="0" w:type="dxa"/>
              <w:left w:w="0" w:type="dxa"/>
              <w:bottom w:w="0" w:type="dxa"/>
              <w:right w:w="0" w:type="dxa"/>
            </w:tcMar>
            <w:vAlign w:val="center"/>
          </w:tcPr>
          <w:p w14:paraId="156281F8" w14:textId="632BC6C1" w:rsidR="007E0CF3" w:rsidRPr="0013730A" w:rsidRDefault="0013730A" w:rsidP="0013730A">
            <w:pPr>
              <w:widowControl/>
              <w:wordWrap/>
              <w:autoSpaceDE/>
              <w:autoSpaceDN/>
              <w:snapToGrid w:val="0"/>
              <w:spacing w:after="0" w:line="240" w:lineRule="auto"/>
              <w:ind w:leftChars="66" w:left="132"/>
              <w:jc w:val="center"/>
              <w:rPr>
                <w:rFonts w:cs="굴림"/>
                <w:b/>
                <w:bCs/>
                <w:kern w:val="0"/>
                <w:szCs w:val="20"/>
              </w:rPr>
            </w:pPr>
            <w:r w:rsidRPr="0013730A">
              <w:rPr>
                <w:rFonts w:cs="굴림"/>
                <w:b/>
                <w:bCs/>
                <w:kern w:val="0"/>
                <w:szCs w:val="20"/>
              </w:rPr>
              <w:t>Company / Organization / Association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09276C" w14:textId="77777777" w:rsidR="00B86CDA" w:rsidRDefault="007E0CF3" w:rsidP="001A3CCC">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1A3CCC" w:rsidRPr="00B86CDA">
              <w:rPr>
                <w:rFonts w:cs="굴림"/>
                <w:kern w:val="0"/>
                <w:sz w:val="16"/>
              </w:rPr>
              <w:t xml:space="preserve">Government </w:t>
            </w:r>
            <w:proofErr w:type="gramStart"/>
            <w:r w:rsidR="001A3CCC" w:rsidRPr="00B86CDA">
              <w:rPr>
                <w:rFonts w:cs="굴림"/>
                <w:kern w:val="0"/>
                <w:sz w:val="16"/>
              </w:rPr>
              <w:t>Agency</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F239DC" w:rsidRPr="00B86CDA">
              <w:rPr>
                <w:rFonts w:cs="굴림" w:hint="eastAsia"/>
                <w:kern w:val="0"/>
                <w:sz w:val="16"/>
              </w:rPr>
              <w:t>A</w:t>
            </w:r>
            <w:r w:rsidR="00F239DC" w:rsidRPr="00B86CDA">
              <w:rPr>
                <w:rFonts w:cs="굴림"/>
                <w:kern w:val="0"/>
                <w:sz w:val="16"/>
              </w:rPr>
              <w:t xml:space="preserve">rts </w:t>
            </w:r>
            <w:proofErr w:type="gramStart"/>
            <w:r w:rsidR="00F239DC" w:rsidRPr="00B86CDA">
              <w:rPr>
                <w:rFonts w:cs="굴림"/>
                <w:kern w:val="0"/>
                <w:sz w:val="16"/>
              </w:rPr>
              <w:t>Materials</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kern w:val="0"/>
                <w:sz w:val="16"/>
              </w:rPr>
              <w:t xml:space="preserve">Production &amp; circulation of Art goods </w:t>
            </w:r>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haracter Business</w:t>
            </w:r>
            <w:r w:rsidRPr="00B86CDA">
              <w:rPr>
                <w:rFonts w:cs="굴림"/>
                <w:kern w:val="0"/>
                <w:sz w:val="16"/>
              </w:rPr>
              <w:t xml:space="preserve"> </w:t>
            </w:r>
          </w:p>
          <w:p w14:paraId="3EFBC3B1" w14:textId="21AD6175"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esign Studio</w:t>
            </w:r>
            <w:r w:rsid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evices</w:t>
            </w:r>
            <w:r w:rsidRPr="00B86CDA">
              <w:rPr>
                <w:rFonts w:cs="굴림"/>
                <w:kern w:val="0"/>
                <w:sz w:val="16"/>
              </w:rPr>
              <w:t xml:space="preserve"> </w:t>
            </w:r>
            <w:r w:rsidRPr="00B86CDA">
              <w:rPr>
                <w:rFonts w:cs="굴림" w:hint="eastAsia"/>
                <w:kern w:val="0"/>
                <w:sz w:val="16"/>
              </w:rPr>
              <w:t xml:space="preserve">□ </w:t>
            </w:r>
            <w:r w:rsidR="00553ACE" w:rsidRPr="00B86CDA">
              <w:rPr>
                <w:rFonts w:cs="굴림"/>
                <w:kern w:val="0"/>
                <w:sz w:val="16"/>
              </w:rPr>
              <w:t>Publication &amp; Distribution</w:t>
            </w:r>
            <w:r w:rsidRPr="00B86CDA">
              <w:rPr>
                <w:rFonts w:cs="굴림" w:hint="eastAsia"/>
                <w:kern w:val="0"/>
                <w:sz w:val="16"/>
              </w:rPr>
              <w:t xml:space="preserve"> □ </w:t>
            </w:r>
            <w:r w:rsidR="00553ACE" w:rsidRPr="00B86CDA">
              <w:rPr>
                <w:rFonts w:cs="굴림" w:hint="eastAsia"/>
                <w:kern w:val="0"/>
                <w:sz w:val="16"/>
              </w:rPr>
              <w:t>P</w:t>
            </w:r>
            <w:r w:rsidR="00553ACE" w:rsidRPr="00B86CDA">
              <w:rPr>
                <w:rFonts w:cs="굴림"/>
                <w:kern w:val="0"/>
                <w:sz w:val="16"/>
              </w:rPr>
              <w:t xml:space="preserve">roduction &amp; distribution of </w:t>
            </w:r>
            <w:proofErr w:type="gramStart"/>
            <w:r w:rsidR="00553ACE" w:rsidRPr="00B86CDA">
              <w:rPr>
                <w:rFonts w:cs="굴림"/>
                <w:kern w:val="0"/>
                <w:sz w:val="16"/>
              </w:rPr>
              <w:t>Papers</w:t>
            </w:r>
            <w:r w:rsidRPr="00B86CDA">
              <w:rPr>
                <w:rFonts w:cs="굴림" w:hint="eastAsia"/>
                <w:kern w:val="0"/>
                <w:sz w:val="16"/>
              </w:rPr>
              <w:t xml:space="preserve"> </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gency</w:t>
            </w:r>
            <w:r w:rsidRPr="00B86CDA">
              <w:rPr>
                <w:rFonts w:cs="굴림"/>
                <w:kern w:val="0"/>
                <w:sz w:val="16"/>
              </w:rPr>
              <w:t xml:space="preserve">  </w:t>
            </w:r>
          </w:p>
          <w:p w14:paraId="4548E8DA"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 xml:space="preserve">rtist </w:t>
            </w:r>
            <w:proofErr w:type="gramStart"/>
            <w:r w:rsidR="00553ACE" w:rsidRPr="00B86CDA">
              <w:rPr>
                <w:rFonts w:cs="굴림"/>
                <w:kern w:val="0"/>
                <w:sz w:val="16"/>
              </w:rPr>
              <w:t>Platform</w:t>
            </w:r>
            <w:r w:rsid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kern w:val="0"/>
                <w:sz w:val="16"/>
              </w:rPr>
              <w:t xml:space="preserve">Related </w:t>
            </w:r>
            <w:proofErr w:type="gramStart"/>
            <w:r w:rsidR="00553ACE" w:rsidRPr="00B86CDA">
              <w:rPr>
                <w:rFonts w:cs="굴림"/>
                <w:kern w:val="0"/>
                <w:sz w:val="16"/>
              </w:rPr>
              <w:t>Website /</w:t>
            </w:r>
            <w:proofErr w:type="gramEnd"/>
            <w:r w:rsidR="00553ACE" w:rsidRPr="00B86CDA">
              <w:rPr>
                <w:rFonts w:cs="굴림"/>
                <w:kern w:val="0"/>
                <w:sz w:val="16"/>
              </w:rPr>
              <w:t xml:space="preserve"> </w:t>
            </w:r>
            <w:proofErr w:type="gramStart"/>
            <w:r w:rsidR="00553ACE" w:rsidRPr="00B86CDA">
              <w:rPr>
                <w:rFonts w:cs="굴림"/>
                <w:kern w:val="0"/>
                <w:sz w:val="16"/>
              </w:rPr>
              <w:t>Application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553ACE" w:rsidRPr="00B86CDA">
              <w:rPr>
                <w:rFonts w:cs="굴림" w:hint="eastAsia"/>
                <w:kern w:val="0"/>
                <w:sz w:val="16"/>
              </w:rPr>
              <w:t>E</w:t>
            </w:r>
            <w:r w:rsidR="00553ACE" w:rsidRPr="00B86CDA">
              <w:rPr>
                <w:rFonts w:cs="굴림"/>
                <w:kern w:val="0"/>
                <w:sz w:val="16"/>
              </w:rPr>
              <w:t>ducation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ommunity</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G</w:t>
            </w:r>
            <w:r w:rsidR="00553ACE" w:rsidRPr="00B86CDA">
              <w:rPr>
                <w:rFonts w:cs="굴림"/>
                <w:kern w:val="0"/>
                <w:sz w:val="16"/>
              </w:rPr>
              <w:t>allery</w:t>
            </w:r>
            <w:r w:rsidRPr="00B86CDA">
              <w:rPr>
                <w:rFonts w:cs="굴림"/>
                <w:kern w:val="0"/>
                <w:sz w:val="16"/>
              </w:rPr>
              <w:t xml:space="preserve">  </w:t>
            </w:r>
          </w:p>
          <w:p w14:paraId="2634DE1E" w14:textId="13808A5E"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B</w:t>
            </w:r>
            <w:r w:rsidR="00553ACE" w:rsidRPr="00B86CDA">
              <w:rPr>
                <w:rFonts w:cs="굴림"/>
                <w:kern w:val="0"/>
                <w:sz w:val="16"/>
              </w:rPr>
              <w:t>ookstore</w:t>
            </w:r>
            <w:r w:rsidRPr="00B86CDA">
              <w:rPr>
                <w:rFonts w:cs="굴림" w:hint="eastAsia"/>
                <w:kern w:val="0"/>
                <w:sz w:val="16"/>
              </w:rPr>
              <w:t xml:space="preserve"> □</w:t>
            </w:r>
            <w:r w:rsidRPr="00B86CDA">
              <w:rPr>
                <w:rFonts w:cs="굴림"/>
                <w:kern w:val="0"/>
                <w:sz w:val="16"/>
              </w:rPr>
              <w:t xml:space="preserve"> </w:t>
            </w:r>
            <w:proofErr w:type="spellStart"/>
            <w:r w:rsidR="00553ACE" w:rsidRPr="00B86CDA">
              <w:rPr>
                <w:rFonts w:cs="굴림"/>
                <w:kern w:val="0"/>
                <w:sz w:val="16"/>
              </w:rPr>
              <w:t>Ohters</w:t>
            </w:r>
            <w:proofErr w:type="spellEnd"/>
          </w:p>
        </w:tc>
      </w:tr>
      <w:tr w:rsidR="00CA69E5" w:rsidRPr="00FC5C5E" w14:paraId="3617909A" w14:textId="77777777" w:rsidTr="0013730A">
        <w:trPr>
          <w:trHeight w:val="236"/>
        </w:trPr>
        <w:tc>
          <w:tcPr>
            <w:tcW w:w="2059" w:type="dxa"/>
            <w:gridSpan w:val="2"/>
            <w:tcBorders>
              <w:top w:val="single" w:sz="4" w:space="0" w:color="000000"/>
              <w:left w:val="nil"/>
              <w:bottom w:val="single" w:sz="4" w:space="0" w:color="000000"/>
              <w:right w:val="single" w:sz="4" w:space="0" w:color="000000"/>
            </w:tcBorders>
            <w:shd w:val="clear" w:color="auto" w:fill="DCD0E6"/>
            <w:vAlign w:val="center"/>
          </w:tcPr>
          <w:p w14:paraId="6180A18F" w14:textId="21774E9D" w:rsidR="00CA69E5" w:rsidRPr="00FC5C5E" w:rsidRDefault="0013730A" w:rsidP="00F81385">
            <w:pPr>
              <w:widowControl/>
              <w:wordWrap/>
              <w:autoSpaceDE/>
              <w:autoSpaceDN/>
              <w:spacing w:after="0" w:line="240" w:lineRule="auto"/>
              <w:jc w:val="center"/>
              <w:rPr>
                <w:rFonts w:cs="한컴바탕"/>
                <w:b/>
                <w:kern w:val="0"/>
                <w:szCs w:val="20"/>
              </w:rPr>
            </w:pPr>
            <w:r>
              <w:rPr>
                <w:rFonts w:cs="한컴바탕" w:hint="eastAsia"/>
                <w:b/>
                <w:kern w:val="0"/>
                <w:szCs w:val="20"/>
              </w:rPr>
              <w:t>S</w:t>
            </w:r>
            <w:r>
              <w:rPr>
                <w:rFonts w:cs="한컴바탕"/>
                <w:b/>
                <w:kern w:val="0"/>
                <w:szCs w:val="20"/>
              </w:rPr>
              <w:t>ingularity of Items</w:t>
            </w:r>
          </w:p>
        </w:tc>
        <w:tc>
          <w:tcPr>
            <w:tcW w:w="8322" w:type="dxa"/>
            <w:gridSpan w:val="5"/>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tcPr>
          <w:p w14:paraId="1EC2E6A8" w14:textId="53ED9D88" w:rsidR="00CA69E5" w:rsidRPr="00FC5C5E" w:rsidRDefault="00CA69E5" w:rsidP="00F81385">
            <w:pPr>
              <w:widowControl/>
              <w:wordWrap/>
              <w:autoSpaceDE/>
              <w:autoSpaceDN/>
              <w:snapToGrid w:val="0"/>
              <w:spacing w:after="0" w:line="240" w:lineRule="auto"/>
              <w:ind w:leftChars="71" w:left="142"/>
              <w:jc w:val="right"/>
              <w:rPr>
                <w:rFonts w:cs="굴림"/>
                <w:kern w:val="0"/>
                <w:sz w:val="16"/>
                <w:szCs w:val="20"/>
              </w:rPr>
            </w:pPr>
            <w:r w:rsidRPr="00FC5C5E">
              <w:rPr>
                <w:rFonts w:cs="한컴바탕" w:hint="eastAsia"/>
                <w:bCs/>
                <w:color w:val="7F7F7F" w:themeColor="text1" w:themeTint="80"/>
                <w:kern w:val="0"/>
                <w:sz w:val="12"/>
                <w:szCs w:val="20"/>
              </w:rPr>
              <w:t xml:space="preserve">※ </w:t>
            </w:r>
            <w:r w:rsidR="00553ACE">
              <w:rPr>
                <w:rFonts w:cs="한컴바탕"/>
                <w:bCs/>
                <w:color w:val="7F7F7F" w:themeColor="text1" w:themeTint="80"/>
                <w:kern w:val="0"/>
                <w:sz w:val="12"/>
                <w:szCs w:val="20"/>
              </w:rPr>
              <w:t>If you have any significant when displaying, please fill our this box</w:t>
            </w:r>
          </w:p>
        </w:tc>
      </w:tr>
    </w:tbl>
    <w:p w14:paraId="16F47F33" w14:textId="77777777" w:rsidR="00003375" w:rsidRPr="00FC5C5E" w:rsidRDefault="00003375" w:rsidP="00F81385">
      <w:pPr>
        <w:widowControl/>
        <w:wordWrap/>
        <w:autoSpaceDE/>
        <w:autoSpaceDN/>
        <w:snapToGrid w:val="0"/>
        <w:spacing w:after="0" w:line="240" w:lineRule="auto"/>
        <w:jc w:val="left"/>
        <w:rPr>
          <w:rFonts w:cs="한컴바탕"/>
          <w:b/>
          <w:bCs/>
          <w:kern w:val="0"/>
          <w:szCs w:val="20"/>
        </w:rPr>
      </w:pPr>
    </w:p>
    <w:p w14:paraId="3CC08066" w14:textId="3BE44304" w:rsidR="00CC40C0" w:rsidRPr="00FC5C5E" w:rsidRDefault="00CC40C0" w:rsidP="00F81385">
      <w:pPr>
        <w:widowControl/>
        <w:wordWrap/>
        <w:autoSpaceDE/>
        <w:autoSpaceDN/>
        <w:snapToGrid w:val="0"/>
        <w:spacing w:after="0" w:line="240" w:lineRule="auto"/>
        <w:jc w:val="left"/>
        <w:rPr>
          <w:rFonts w:cs="한컴바탕"/>
          <w:kern w:val="0"/>
          <w:sz w:val="16"/>
          <w:szCs w:val="16"/>
        </w:rPr>
      </w:pPr>
      <w:r w:rsidRPr="00FC5C5E">
        <w:rPr>
          <w:rFonts w:cs="한컴바탕" w:hint="eastAsia"/>
          <w:b/>
          <w:bCs/>
          <w:kern w:val="0"/>
          <w:szCs w:val="20"/>
        </w:rPr>
        <w:t xml:space="preserve">2. </w:t>
      </w:r>
      <w:r w:rsidR="00B86CDA" w:rsidRPr="00B86CDA">
        <w:rPr>
          <w:rFonts w:cs="한컴바탕"/>
          <w:b/>
          <w:bCs/>
          <w:kern w:val="0"/>
          <w:szCs w:val="20"/>
        </w:rPr>
        <w:t>Application for Exhibition Space</w:t>
      </w:r>
      <w:r w:rsidR="0093435F" w:rsidRPr="00FC5C5E">
        <w:rPr>
          <w:rFonts w:cs="한컴바탕" w:hint="eastAsia"/>
          <w:b/>
          <w:bCs/>
          <w:kern w:val="0"/>
          <w:szCs w:val="20"/>
        </w:rPr>
        <w:t xml:space="preserve">                                                                             </w:t>
      </w:r>
    </w:p>
    <w:tbl>
      <w:tblPr>
        <w:tblW w:w="0" w:type="auto"/>
        <w:tblInd w:w="28" w:type="dxa"/>
        <w:tblBorders>
          <w:top w:val="single" w:sz="2" w:space="0" w:color="000000"/>
          <w:left w:val="single" w:sz="2" w:space="0" w:color="FFFFFF"/>
          <w:bottom w:val="single" w:sz="2" w:space="0" w:color="000000"/>
          <w:right w:val="single" w:sz="2" w:space="0" w:color="FFFFFF"/>
        </w:tblBorders>
        <w:tblLayout w:type="fixed"/>
        <w:tblCellMar>
          <w:top w:w="15" w:type="dxa"/>
          <w:left w:w="15" w:type="dxa"/>
          <w:bottom w:w="15" w:type="dxa"/>
          <w:right w:w="17" w:type="dxa"/>
        </w:tblCellMar>
        <w:tblLook w:val="04A0" w:firstRow="1" w:lastRow="0" w:firstColumn="1" w:lastColumn="0" w:noHBand="0" w:noVBand="1"/>
      </w:tblPr>
      <w:tblGrid>
        <w:gridCol w:w="2524"/>
        <w:gridCol w:w="3118"/>
        <w:gridCol w:w="1418"/>
        <w:gridCol w:w="1417"/>
        <w:gridCol w:w="1961"/>
      </w:tblGrid>
      <w:tr w:rsidR="00980809" w:rsidRPr="00FC5C5E" w14:paraId="4FEAE677" w14:textId="77777777" w:rsidTr="00D54048">
        <w:trPr>
          <w:trHeight w:val="530"/>
        </w:trPr>
        <w:tc>
          <w:tcPr>
            <w:tcW w:w="2524" w:type="dxa"/>
            <w:tcBorders>
              <w:top w:val="single" w:sz="4" w:space="0" w:color="000000"/>
              <w:left w:val="nil"/>
              <w:bottom w:val="single" w:sz="4" w:space="0" w:color="000000"/>
              <w:right w:val="single" w:sz="4" w:space="0" w:color="000000"/>
            </w:tcBorders>
            <w:shd w:val="clear" w:color="auto" w:fill="DCD0E6"/>
            <w:vAlign w:val="center"/>
          </w:tcPr>
          <w:p w14:paraId="400A9DB9" w14:textId="00E696F9"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B</w:t>
            </w:r>
            <w:r>
              <w:rPr>
                <w:rFonts w:cs="한컴바탕"/>
                <w:b/>
                <w:bCs/>
                <w:kern w:val="0"/>
                <w:sz w:val="18"/>
                <w:szCs w:val="18"/>
              </w:rPr>
              <w:t>ooth Type</w:t>
            </w:r>
          </w:p>
        </w:tc>
        <w:tc>
          <w:tcPr>
            <w:tcW w:w="31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5640F9A4" w14:textId="77777777" w:rsidR="00B86CDA" w:rsidRDefault="00B86CDA" w:rsidP="00C757C4">
            <w:pPr>
              <w:widowControl/>
              <w:wordWrap/>
              <w:autoSpaceDE/>
              <w:autoSpaceDN/>
              <w:snapToGrid w:val="0"/>
              <w:spacing w:after="0" w:line="240" w:lineRule="auto"/>
              <w:jc w:val="center"/>
              <w:rPr>
                <w:rFonts w:cs="한컴바탕"/>
                <w:b/>
                <w:bCs/>
                <w:kern w:val="0"/>
                <w:sz w:val="18"/>
                <w:szCs w:val="18"/>
              </w:rPr>
            </w:pPr>
            <w:r>
              <w:rPr>
                <w:rFonts w:cs="한컴바탕" w:hint="eastAsia"/>
                <w:b/>
                <w:bCs/>
                <w:kern w:val="0"/>
                <w:sz w:val="18"/>
                <w:szCs w:val="18"/>
              </w:rPr>
              <w:t>D</w:t>
            </w:r>
            <w:r>
              <w:rPr>
                <w:rFonts w:cs="한컴바탕"/>
                <w:b/>
                <w:bCs/>
                <w:kern w:val="0"/>
                <w:sz w:val="18"/>
                <w:szCs w:val="18"/>
              </w:rPr>
              <w:t>imensions</w:t>
            </w:r>
          </w:p>
          <w:p w14:paraId="7251A5C9" w14:textId="720F7679" w:rsidR="00980809" w:rsidRPr="00FC5C5E" w:rsidRDefault="00B86CDA" w:rsidP="00C757C4">
            <w:pPr>
              <w:widowControl/>
              <w:wordWrap/>
              <w:autoSpaceDE/>
              <w:autoSpaceDN/>
              <w:snapToGrid w:val="0"/>
              <w:spacing w:after="0" w:line="240" w:lineRule="auto"/>
              <w:jc w:val="center"/>
              <w:rPr>
                <w:rFonts w:cs="한컴바탕"/>
                <w:kern w:val="0"/>
                <w:szCs w:val="20"/>
              </w:rPr>
            </w:pPr>
            <w:r w:rsidRPr="00B86CDA">
              <w:rPr>
                <w:rFonts w:cs="한컴바탕"/>
                <w:kern w:val="0"/>
                <w:sz w:val="18"/>
                <w:szCs w:val="18"/>
              </w:rPr>
              <w:t>(W X D X H)</w:t>
            </w:r>
          </w:p>
        </w:tc>
        <w:tc>
          <w:tcPr>
            <w:tcW w:w="14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4151F938" w14:textId="2106C712" w:rsidR="00980809" w:rsidRPr="00B86CDA" w:rsidRDefault="00B86CDA" w:rsidP="00C757C4">
            <w:pPr>
              <w:widowControl/>
              <w:wordWrap/>
              <w:autoSpaceDE/>
              <w:autoSpaceDN/>
              <w:snapToGrid w:val="0"/>
              <w:spacing w:after="0" w:line="240" w:lineRule="auto"/>
              <w:jc w:val="center"/>
              <w:rPr>
                <w:rFonts w:cs="한컴바탕"/>
                <w:b/>
                <w:bCs/>
                <w:kern w:val="0"/>
                <w:szCs w:val="20"/>
              </w:rPr>
            </w:pPr>
            <w:r w:rsidRPr="00B86CDA">
              <w:rPr>
                <w:rFonts w:cs="한컴바탕" w:hint="eastAsia"/>
                <w:b/>
                <w:bCs/>
                <w:kern w:val="0"/>
                <w:szCs w:val="20"/>
              </w:rPr>
              <w:t>U</w:t>
            </w:r>
            <w:r w:rsidRPr="00B86CDA">
              <w:rPr>
                <w:rFonts w:cs="한컴바탕"/>
                <w:b/>
                <w:bCs/>
                <w:kern w:val="0"/>
                <w:szCs w:val="20"/>
              </w:rPr>
              <w:t>nit Price</w:t>
            </w:r>
          </w:p>
        </w:tc>
        <w:tc>
          <w:tcPr>
            <w:tcW w:w="1417"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0D2B416" w14:textId="6A5D3AC1" w:rsidR="00980809" w:rsidRPr="00FC5C5E" w:rsidRDefault="00D54048" w:rsidP="00C757C4">
            <w:pPr>
              <w:widowControl/>
              <w:wordWrap/>
              <w:autoSpaceDE/>
              <w:autoSpaceDN/>
              <w:snapToGrid w:val="0"/>
              <w:spacing w:after="0" w:line="240" w:lineRule="auto"/>
              <w:jc w:val="center"/>
              <w:rPr>
                <w:rFonts w:cs="한컴바탕"/>
                <w:kern w:val="0"/>
                <w:szCs w:val="20"/>
              </w:rPr>
            </w:pPr>
            <w:r w:rsidRPr="00D54048">
              <w:rPr>
                <w:rFonts w:cs="한컴바탕"/>
                <w:b/>
                <w:bCs/>
                <w:kern w:val="0"/>
                <w:sz w:val="18"/>
                <w:szCs w:val="18"/>
              </w:rPr>
              <w:t>No. of Booth(s)</w:t>
            </w:r>
          </w:p>
        </w:tc>
        <w:tc>
          <w:tcPr>
            <w:tcW w:w="1961" w:type="dxa"/>
            <w:tcBorders>
              <w:top w:val="single" w:sz="4" w:space="0" w:color="000000"/>
              <w:left w:val="single" w:sz="4" w:space="0" w:color="000000"/>
              <w:bottom w:val="single" w:sz="4" w:space="0" w:color="000000"/>
              <w:right w:val="nil"/>
            </w:tcBorders>
            <w:shd w:val="clear" w:color="auto" w:fill="DCD0E6"/>
            <w:tcMar>
              <w:top w:w="0" w:type="dxa"/>
              <w:left w:w="0" w:type="dxa"/>
              <w:bottom w:w="0" w:type="dxa"/>
              <w:right w:w="0" w:type="dxa"/>
            </w:tcMar>
            <w:vAlign w:val="center"/>
            <w:hideMark/>
          </w:tcPr>
          <w:p w14:paraId="2E536232" w14:textId="5769028D"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S</w:t>
            </w:r>
            <w:r>
              <w:rPr>
                <w:rFonts w:cs="한컴바탕"/>
                <w:b/>
                <w:bCs/>
                <w:kern w:val="0"/>
                <w:sz w:val="18"/>
                <w:szCs w:val="18"/>
              </w:rPr>
              <w:t>ub-Total</w:t>
            </w:r>
          </w:p>
        </w:tc>
      </w:tr>
      <w:tr w:rsidR="00553ACE" w:rsidRPr="00FC5C5E" w14:paraId="00F11944" w14:textId="77777777" w:rsidTr="00C757C4">
        <w:tc>
          <w:tcPr>
            <w:tcW w:w="2524" w:type="dxa"/>
            <w:tcBorders>
              <w:top w:val="single" w:sz="4" w:space="0" w:color="000000"/>
              <w:left w:val="nil"/>
              <w:bottom w:val="single" w:sz="4" w:space="0" w:color="auto"/>
              <w:right w:val="single" w:sz="4" w:space="0" w:color="000000"/>
            </w:tcBorders>
            <w:vAlign w:val="center"/>
          </w:tcPr>
          <w:p w14:paraId="4913D59C" w14:textId="5AE8BF5C" w:rsidR="00553ACE" w:rsidRPr="00F81385" w:rsidRDefault="00553ACE" w:rsidP="00553ACE">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W</w:t>
            </w:r>
            <w:r>
              <w:rPr>
                <w:rFonts w:cs="한컴바탕"/>
                <w:b/>
                <w:bCs/>
                <w:kern w:val="0"/>
                <w:sz w:val="16"/>
                <w:szCs w:val="18"/>
              </w:rPr>
              <w:t>ooden A</w:t>
            </w:r>
          </w:p>
        </w:tc>
        <w:tc>
          <w:tcPr>
            <w:tcW w:w="31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18F68CAE" w14:textId="3C99BC68" w:rsidR="00553ACE" w:rsidRPr="00D54048" w:rsidRDefault="00553ACE" w:rsidP="00F81385">
            <w:pPr>
              <w:snapToGrid w:val="0"/>
              <w:spacing w:after="0" w:line="240" w:lineRule="auto"/>
              <w:ind w:leftChars="71" w:left="142"/>
              <w:jc w:val="left"/>
              <w:rPr>
                <w:rFonts w:cs="한컴바탕"/>
                <w:kern w:val="0"/>
                <w:sz w:val="16"/>
                <w:szCs w:val="18"/>
              </w:rPr>
            </w:pPr>
            <w:r w:rsidRPr="00D54048">
              <w:rPr>
                <w:rFonts w:cs="한컴바탕" w:hint="eastAsia"/>
                <w:kern w:val="0"/>
                <w:sz w:val="16"/>
                <w:szCs w:val="16"/>
              </w:rPr>
              <w:t>2.0m(1.0m) X 2.0m(1.0m) X 2.4m</w:t>
            </w:r>
          </w:p>
        </w:tc>
        <w:tc>
          <w:tcPr>
            <w:tcW w:w="14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57FA755" w14:textId="17C585DC" w:rsidR="00553ACE" w:rsidRPr="00D54048" w:rsidRDefault="00B86CDA" w:rsidP="00C757C4">
            <w:pPr>
              <w:snapToGrid w:val="0"/>
              <w:spacing w:after="0" w:line="240" w:lineRule="auto"/>
              <w:ind w:leftChars="100" w:left="200" w:rightChars="110" w:right="220"/>
              <w:jc w:val="right"/>
              <w:rPr>
                <w:rFonts w:cs="한컴바탕" w:hint="eastAsia"/>
                <w:kern w:val="0"/>
                <w:sz w:val="16"/>
                <w:szCs w:val="18"/>
              </w:rPr>
            </w:pPr>
            <w:r w:rsidRPr="00D54048">
              <w:rPr>
                <w:rFonts w:cs="한컴바탕"/>
                <w:kern w:val="0"/>
                <w:sz w:val="16"/>
                <w:szCs w:val="18"/>
              </w:rPr>
              <w:t xml:space="preserve">USD </w:t>
            </w:r>
            <w:r w:rsidR="00644283">
              <w:rPr>
                <w:rFonts w:cs="한컴바탕" w:hint="eastAsia"/>
                <w:kern w:val="0"/>
                <w:sz w:val="16"/>
                <w:szCs w:val="18"/>
              </w:rPr>
              <w:t>585</w:t>
            </w:r>
          </w:p>
        </w:tc>
        <w:tc>
          <w:tcPr>
            <w:tcW w:w="1417"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D434397" w14:textId="086BCD67" w:rsidR="00553ACE" w:rsidRPr="00C757C4" w:rsidRDefault="00C757C4" w:rsidP="00C757C4">
            <w:pPr>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tcPr>
          <w:p w14:paraId="0C50559D" w14:textId="0D9F4729" w:rsidR="00C757C4" w:rsidRPr="00C757C4" w:rsidRDefault="00C757C4" w:rsidP="00C757C4">
            <w:pPr>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BFF4FEA" w14:textId="77777777" w:rsidTr="00C757C4">
        <w:tc>
          <w:tcPr>
            <w:tcW w:w="2524" w:type="dxa"/>
            <w:tcBorders>
              <w:top w:val="single" w:sz="4" w:space="0" w:color="auto"/>
              <w:left w:val="nil"/>
              <w:bottom w:val="single" w:sz="4" w:space="0" w:color="auto"/>
              <w:right w:val="single" w:sz="4" w:space="0" w:color="000000"/>
            </w:tcBorders>
          </w:tcPr>
          <w:p w14:paraId="3DEF7503" w14:textId="7599EA0D" w:rsidR="00C757C4" w:rsidRPr="00553ACE" w:rsidRDefault="00C757C4" w:rsidP="00C757C4">
            <w:pPr>
              <w:widowControl/>
              <w:wordWrap/>
              <w:autoSpaceDE/>
              <w:autoSpaceDN/>
              <w:snapToGrid w:val="0"/>
              <w:spacing w:after="0" w:line="240" w:lineRule="auto"/>
              <w:jc w:val="center"/>
              <w:rPr>
                <w:rFonts w:cs="한컴바탕"/>
                <w:b/>
                <w:bCs/>
                <w:kern w:val="0"/>
                <w:sz w:val="16"/>
                <w:szCs w:val="20"/>
              </w:rPr>
            </w:pPr>
            <w:r w:rsidRPr="00553ACE">
              <w:rPr>
                <w:rFonts w:cs="한컴바탕" w:hint="eastAsia"/>
                <w:b/>
                <w:bCs/>
                <w:kern w:val="0"/>
                <w:sz w:val="16"/>
                <w:szCs w:val="20"/>
              </w:rPr>
              <w:t>W</w:t>
            </w:r>
            <w:r w:rsidRPr="00553ACE">
              <w:rPr>
                <w:rFonts w:cs="한컴바탕"/>
                <w:b/>
                <w:bCs/>
                <w:kern w:val="0"/>
                <w:sz w:val="16"/>
                <w:szCs w:val="20"/>
              </w:rPr>
              <w:t>ooden 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668C28B" w14:textId="460A2E80"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 xml:space="preserve">m X </w:t>
            </w:r>
            <w:r w:rsidRPr="00FC5C5E">
              <w:rPr>
                <w:rFonts w:cs="한컴바탕" w:hint="eastAsia"/>
                <w:kern w:val="0"/>
                <w:sz w:val="16"/>
                <w:szCs w:val="18"/>
              </w:rPr>
              <w:t>2.0m(1.0</w:t>
            </w:r>
            <w:r w:rsidR="0041596C">
              <w:rPr>
                <w:rFonts w:cs="한컴바탕"/>
                <w:kern w:val="0"/>
                <w:sz w:val="16"/>
                <w:szCs w:val="18"/>
              </w:rPr>
              <w:t>m</w:t>
            </w:r>
            <w:r w:rsidRPr="00FC5C5E">
              <w:rPr>
                <w:rFonts w:cs="한컴바탕" w:hint="eastAsia"/>
                <w:kern w:val="0"/>
                <w:sz w:val="16"/>
                <w:szCs w:val="18"/>
              </w:rPr>
              <w:t>)</w:t>
            </w:r>
            <w:r w:rsidRPr="00FC5C5E">
              <w:rPr>
                <w:rFonts w:cs="한컴바탕"/>
                <w:kern w:val="0"/>
                <w:sz w:val="16"/>
                <w:szCs w:val="18"/>
              </w:rPr>
              <w:t xml:space="preserve">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FC08CB" w14:textId="7949B6CE"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hint="eastAsia"/>
                <w:kern w:val="0"/>
                <w:sz w:val="16"/>
                <w:szCs w:val="20"/>
              </w:rPr>
            </w:pPr>
            <w:r>
              <w:rPr>
                <w:rFonts w:cs="한컴바탕"/>
                <w:kern w:val="0"/>
                <w:sz w:val="16"/>
                <w:szCs w:val="18"/>
              </w:rPr>
              <w:t xml:space="preserve">USD </w:t>
            </w:r>
            <w:r w:rsidR="00644283">
              <w:rPr>
                <w:rFonts w:cs="한컴바탕" w:hint="eastAsia"/>
                <w:kern w:val="0"/>
                <w:sz w:val="16"/>
                <w:szCs w:val="18"/>
              </w:rPr>
              <w:t>715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EEA135D" w14:textId="79A9D4FC"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auto"/>
              <w:right w:val="nil"/>
            </w:tcBorders>
            <w:tcMar>
              <w:top w:w="0" w:type="dxa"/>
              <w:left w:w="0" w:type="dxa"/>
              <w:bottom w:w="0" w:type="dxa"/>
              <w:right w:w="0" w:type="dxa"/>
            </w:tcMar>
            <w:vAlign w:val="center"/>
            <w:hideMark/>
          </w:tcPr>
          <w:p w14:paraId="64F5926D" w14:textId="2B53240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6FDD844" w14:textId="77777777" w:rsidTr="00C757C4">
        <w:tc>
          <w:tcPr>
            <w:tcW w:w="2524" w:type="dxa"/>
            <w:tcBorders>
              <w:top w:val="single" w:sz="4" w:space="0" w:color="auto"/>
              <w:left w:val="nil"/>
              <w:bottom w:val="single" w:sz="4" w:space="0" w:color="000000"/>
              <w:right w:val="single" w:sz="4" w:space="0" w:color="000000"/>
            </w:tcBorders>
          </w:tcPr>
          <w:p w14:paraId="23B46D03" w14:textId="1F034BDD" w:rsidR="00C757C4" w:rsidRPr="00FC5C5E" w:rsidRDefault="00C757C4" w:rsidP="00C757C4">
            <w:pPr>
              <w:widowControl/>
              <w:wordWrap/>
              <w:autoSpaceDE/>
              <w:autoSpaceDN/>
              <w:snapToGrid w:val="0"/>
              <w:spacing w:after="0" w:line="240" w:lineRule="auto"/>
              <w:jc w:val="center"/>
              <w:rPr>
                <w:rFonts w:cs="한컴바탕"/>
                <w:kern w:val="0"/>
                <w:sz w:val="16"/>
                <w:szCs w:val="20"/>
              </w:rPr>
            </w:pPr>
            <w:r>
              <w:rPr>
                <w:rFonts w:cs="한컴바탕" w:hint="eastAsia"/>
                <w:b/>
                <w:bCs/>
                <w:kern w:val="0"/>
                <w:sz w:val="16"/>
                <w:szCs w:val="18"/>
              </w:rPr>
              <w:t>W</w:t>
            </w:r>
            <w:r>
              <w:rPr>
                <w:rFonts w:cs="한컴바탕"/>
                <w:b/>
                <w:bCs/>
                <w:kern w:val="0"/>
                <w:sz w:val="16"/>
                <w:szCs w:val="18"/>
              </w:rPr>
              <w:t>ooden C</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BC6D79E"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3</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64AA5D5" w14:textId="4D38D18E"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hint="eastAsia"/>
                <w:kern w:val="0"/>
                <w:sz w:val="16"/>
                <w:szCs w:val="20"/>
              </w:rPr>
            </w:pPr>
            <w:r>
              <w:rPr>
                <w:rFonts w:cs="한컴바탕"/>
                <w:kern w:val="0"/>
                <w:sz w:val="16"/>
                <w:szCs w:val="18"/>
              </w:rPr>
              <w:t xml:space="preserve">USD </w:t>
            </w:r>
            <w:r w:rsidR="00644283">
              <w:rPr>
                <w:rFonts w:cs="한컴바탕" w:hint="eastAsia"/>
                <w:kern w:val="0"/>
                <w:sz w:val="16"/>
                <w:szCs w:val="18"/>
              </w:rPr>
              <w:t>975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8C8C9A0" w14:textId="2812B92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39EBD2AC" w14:textId="0BD2B376"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2D238BF" w14:textId="77777777" w:rsidTr="00C757C4">
        <w:tc>
          <w:tcPr>
            <w:tcW w:w="2524" w:type="dxa"/>
            <w:tcBorders>
              <w:top w:val="single" w:sz="4" w:space="0" w:color="000000"/>
              <w:left w:val="nil"/>
              <w:bottom w:val="single" w:sz="4" w:space="0" w:color="auto"/>
              <w:right w:val="single" w:sz="4" w:space="0" w:color="000000"/>
            </w:tcBorders>
            <w:vAlign w:val="center"/>
          </w:tcPr>
          <w:p w14:paraId="0BD41F65" w14:textId="1CC93ACC"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b/>
                <w:bCs/>
                <w:kern w:val="0"/>
                <w:sz w:val="16"/>
                <w:szCs w:val="18"/>
              </w:rPr>
              <w:t>Standard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A</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3C5265A"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5D4189" w14:textId="4200D88B"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hint="eastAsia"/>
                <w:kern w:val="0"/>
                <w:sz w:val="16"/>
                <w:szCs w:val="20"/>
              </w:rPr>
            </w:pPr>
            <w:r>
              <w:rPr>
                <w:rFonts w:cs="한컴바탕"/>
                <w:kern w:val="0"/>
                <w:sz w:val="16"/>
                <w:szCs w:val="18"/>
              </w:rPr>
              <w:t xml:space="preserve">USD </w:t>
            </w:r>
            <w:r w:rsidR="00644283">
              <w:rPr>
                <w:rFonts w:cs="한컴바탕" w:hint="eastAsia"/>
                <w:kern w:val="0"/>
                <w:sz w:val="16"/>
                <w:szCs w:val="18"/>
              </w:rPr>
              <w:t>520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A7DB65" w14:textId="203A9B5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hideMark/>
          </w:tcPr>
          <w:p w14:paraId="4B987520" w14:textId="2E0A1235"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2C3494C" w14:textId="77777777" w:rsidTr="00C757C4">
        <w:tc>
          <w:tcPr>
            <w:tcW w:w="2524" w:type="dxa"/>
            <w:tcBorders>
              <w:top w:val="single" w:sz="4" w:space="0" w:color="auto"/>
              <w:left w:val="nil"/>
              <w:right w:val="single" w:sz="4" w:space="0" w:color="000000"/>
            </w:tcBorders>
          </w:tcPr>
          <w:p w14:paraId="042088A2" w14:textId="0A41E3B5"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hint="eastAsia"/>
                <w:b/>
                <w:bCs/>
                <w:kern w:val="0"/>
                <w:sz w:val="16"/>
                <w:szCs w:val="18"/>
              </w:rPr>
              <w:t>S</w:t>
            </w:r>
            <w:r>
              <w:rPr>
                <w:rFonts w:cs="한컴바탕"/>
                <w:b/>
                <w:bCs/>
                <w:kern w:val="0"/>
                <w:sz w:val="16"/>
                <w:szCs w:val="18"/>
              </w:rPr>
              <w:t>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F266566"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 xml:space="preserve">3.0m </w:t>
            </w:r>
            <w:r w:rsidRPr="00FC5C5E">
              <w:rPr>
                <w:rFonts w:cs="한컴바탕"/>
                <w:kern w:val="0"/>
                <w:sz w:val="16"/>
                <w:szCs w:val="18"/>
              </w:rPr>
              <w:t>X</w:t>
            </w:r>
            <w:r w:rsidRPr="00FC5C5E">
              <w:rPr>
                <w:rFonts w:cs="한컴바탕" w:hint="eastAsia"/>
                <w:kern w:val="0"/>
                <w:sz w:val="16"/>
                <w:szCs w:val="18"/>
              </w:rPr>
              <w:t xml:space="preserve"> 2.0m </w:t>
            </w:r>
            <w:r w:rsidRPr="00FC5C5E">
              <w:rPr>
                <w:rFonts w:cs="한컴바탕"/>
                <w:kern w:val="0"/>
                <w:sz w:val="16"/>
                <w:szCs w:val="18"/>
              </w:rPr>
              <w:t>X</w:t>
            </w:r>
            <w:r w:rsidRPr="00FC5C5E">
              <w:rPr>
                <w:rFonts w:cs="한컴바탕" w:hint="eastAsia"/>
                <w:kern w:val="0"/>
                <w:sz w:val="16"/>
                <w:szCs w:val="20"/>
              </w:rPr>
              <w:t xml:space="preserve">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F0CDCE3" w14:textId="35187D12"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hint="eastAsia"/>
                <w:kern w:val="0"/>
                <w:sz w:val="16"/>
                <w:szCs w:val="20"/>
              </w:rPr>
            </w:pPr>
            <w:r>
              <w:rPr>
                <w:rFonts w:cs="한컴바탕"/>
                <w:kern w:val="0"/>
                <w:sz w:val="16"/>
                <w:szCs w:val="18"/>
              </w:rPr>
              <w:t xml:space="preserve">USD </w:t>
            </w:r>
            <w:r w:rsidR="00644283">
              <w:rPr>
                <w:rFonts w:cs="한컴바탕" w:hint="eastAsia"/>
                <w:kern w:val="0"/>
                <w:sz w:val="16"/>
                <w:szCs w:val="18"/>
              </w:rPr>
              <w:t>715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82BA6C" w14:textId="2B3FD99A"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01367F6E" w14:textId="7E7663D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0D0A316F" w14:textId="77777777" w:rsidTr="00C757C4">
        <w:tc>
          <w:tcPr>
            <w:tcW w:w="5642" w:type="dxa"/>
            <w:gridSpan w:val="2"/>
            <w:tcBorders>
              <w:top w:val="single" w:sz="4" w:space="0" w:color="000000"/>
              <w:left w:val="nil"/>
              <w:bottom w:val="single" w:sz="4" w:space="0" w:color="000000"/>
              <w:right w:val="single" w:sz="4" w:space="0" w:color="000000"/>
            </w:tcBorders>
          </w:tcPr>
          <w:p w14:paraId="70F2D45A" w14:textId="2C6C4D63" w:rsidR="00C757C4" w:rsidRPr="00477BFC" w:rsidRDefault="00C757C4" w:rsidP="00C757C4">
            <w:pPr>
              <w:widowControl/>
              <w:wordWrap/>
              <w:autoSpaceDE/>
              <w:autoSpaceDN/>
              <w:snapToGrid w:val="0"/>
              <w:spacing w:after="0" w:line="240" w:lineRule="auto"/>
              <w:ind w:leftChars="71" w:left="142"/>
              <w:jc w:val="center"/>
              <w:rPr>
                <w:rFonts w:cs="한컴바탕"/>
                <w:b/>
                <w:bCs/>
                <w:kern w:val="0"/>
                <w:sz w:val="16"/>
                <w:szCs w:val="18"/>
              </w:rPr>
            </w:pPr>
            <w:r>
              <w:rPr>
                <w:rFonts w:cs="한컴바탕" w:hint="eastAsia"/>
                <w:b/>
                <w:bCs/>
                <w:kern w:val="0"/>
                <w:sz w:val="16"/>
                <w:szCs w:val="18"/>
              </w:rPr>
              <w:t>C</w:t>
            </w:r>
            <w:r>
              <w:rPr>
                <w:rFonts w:cs="한컴바탕"/>
                <w:b/>
                <w:bCs/>
                <w:kern w:val="0"/>
                <w:sz w:val="16"/>
                <w:szCs w:val="18"/>
              </w:rPr>
              <w:t xml:space="preserve">orner Booth </w:t>
            </w:r>
            <w:r w:rsidRPr="00C757C4">
              <w:rPr>
                <w:rFonts w:cs="한컴바탕"/>
                <w:kern w:val="0"/>
                <w:sz w:val="16"/>
                <w:szCs w:val="18"/>
              </w:rPr>
              <w:t>(</w:t>
            </w:r>
            <w:r w:rsidRPr="009E11FC">
              <w:rPr>
                <w:rFonts w:ascii="Arial" w:hAnsi="Arial" w:cs="Arial"/>
                <w:color w:val="333333"/>
                <w:sz w:val="16"/>
                <w:szCs w:val="16"/>
                <w:shd w:val="clear" w:color="auto" w:fill="FFFFFF"/>
              </w:rPr>
              <w:t>exposed to 2 hallways</w:t>
            </w:r>
            <w:r>
              <w:rPr>
                <w:rFonts w:ascii="Arial" w:hAnsi="Arial" w:cs="Arial"/>
                <w:color w:val="333333"/>
                <w:sz w:val="16"/>
                <w:szCs w:val="16"/>
                <w:shd w:val="clear" w:color="auto" w:fill="FFFFFF"/>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EC971EA" w14:textId="369580E8"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18"/>
              </w:rPr>
            </w:pPr>
            <w:r>
              <w:rPr>
                <w:rFonts w:cs="한컴바탕"/>
                <w:kern w:val="0"/>
                <w:sz w:val="16"/>
                <w:szCs w:val="18"/>
              </w:rPr>
              <w:t xml:space="preserve">USD </w:t>
            </w:r>
            <w:r>
              <w:rPr>
                <w:rFonts w:cs="한컴바탕" w:hint="eastAsia"/>
                <w:kern w:val="0"/>
                <w:sz w:val="16"/>
                <w:szCs w:val="18"/>
              </w:rPr>
              <w:t>5</w:t>
            </w:r>
            <w:r>
              <w:rPr>
                <w:rFonts w:cs="한컴바탕"/>
                <w:kern w:val="0"/>
                <w:sz w:val="16"/>
                <w:szCs w:val="18"/>
              </w:rPr>
              <w:t>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3E32C" w14:textId="0AA0F0A1" w:rsidR="00C757C4" w:rsidRPr="00C757C4" w:rsidRDefault="00C757C4" w:rsidP="00C757C4">
            <w:pPr>
              <w:widowControl/>
              <w:wordWrap/>
              <w:autoSpaceDE/>
              <w:autoSpaceDN/>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CEB532" w14:textId="767AA199"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bl>
    <w:p w14:paraId="20616417" w14:textId="222565E2" w:rsidR="0041596C" w:rsidRDefault="0041596C" w:rsidP="0041596C">
      <w:pPr>
        <w:widowControl/>
        <w:wordWrap/>
        <w:autoSpaceDE/>
        <w:autoSpaceDN/>
        <w:snapToGrid w:val="0"/>
        <w:spacing w:after="0" w:line="240" w:lineRule="auto"/>
        <w:rPr>
          <w:rFonts w:cs="한컴바탕"/>
          <w:bCs/>
          <w:kern w:val="0"/>
          <w:sz w:val="16"/>
          <w:szCs w:val="16"/>
        </w:rPr>
      </w:pPr>
      <w:r w:rsidRPr="0041596C">
        <w:rPr>
          <w:rFonts w:cs="한컴바탕" w:hint="eastAsia"/>
          <w:bCs/>
          <w:kern w:val="0"/>
          <w:sz w:val="16"/>
          <w:szCs w:val="16"/>
        </w:rPr>
        <w:t>※</w:t>
      </w:r>
      <w:r w:rsidRPr="0041596C">
        <w:rPr>
          <w:rFonts w:cs="한컴바탕"/>
          <w:bCs/>
          <w:kern w:val="0"/>
          <w:sz w:val="16"/>
          <w:szCs w:val="16"/>
        </w:rPr>
        <w:t xml:space="preserve"> </w:t>
      </w:r>
      <w:r>
        <w:rPr>
          <w:rFonts w:cs="한컴바탕"/>
          <w:bCs/>
          <w:kern w:val="0"/>
          <w:sz w:val="16"/>
          <w:szCs w:val="16"/>
        </w:rPr>
        <w:t>If you want to be placed on corner, there would be additional cost(USD 50) after discounting total booth cost.</w:t>
      </w:r>
    </w:p>
    <w:p w14:paraId="05EA44F4" w14:textId="7AFDBF42" w:rsidR="00922B2B" w:rsidRPr="00922B2B" w:rsidRDefault="00922B2B" w:rsidP="0041596C">
      <w:pPr>
        <w:widowControl/>
        <w:wordWrap/>
        <w:autoSpaceDE/>
        <w:autoSpaceDN/>
        <w:snapToGrid w:val="0"/>
        <w:spacing w:after="0" w:line="240" w:lineRule="auto"/>
        <w:rPr>
          <w:rFonts w:cs="한컴바탕"/>
          <w:bCs/>
          <w:kern w:val="0"/>
          <w:sz w:val="16"/>
          <w:szCs w:val="16"/>
        </w:rPr>
      </w:pPr>
      <w:r w:rsidRPr="00922B2B">
        <w:rPr>
          <w:rFonts w:cs="한컴바탕" w:hint="eastAsia"/>
          <w:bCs/>
          <w:kern w:val="0"/>
          <w:sz w:val="16"/>
          <w:szCs w:val="16"/>
        </w:rPr>
        <w:t>※</w:t>
      </w:r>
      <w:r w:rsidRPr="00922B2B">
        <w:rPr>
          <w:rFonts w:cs="한컴바탕"/>
          <w:bCs/>
          <w:kern w:val="0"/>
          <w:sz w:val="16"/>
          <w:szCs w:val="16"/>
        </w:rPr>
        <w:t xml:space="preserve"> Provided supplies may vary depending on booth type. Please visit our website for more information (</w:t>
      </w:r>
      <w:hyperlink r:id="rId8" w:history="1">
        <w:r w:rsidRPr="00922B2B">
          <w:rPr>
            <w:rStyle w:val="ac"/>
            <w:rFonts w:cs="한컴바탕"/>
            <w:bCs/>
            <w:kern w:val="0"/>
            <w:sz w:val="16"/>
            <w:szCs w:val="16"/>
          </w:rPr>
          <w:t>http://www.k-illustrationfair.com</w:t>
        </w:r>
      </w:hyperlink>
      <w:r w:rsidRPr="00922B2B">
        <w:rPr>
          <w:rFonts w:cs="한컴바탕"/>
          <w:bCs/>
          <w:kern w:val="0"/>
          <w:sz w:val="16"/>
          <w:szCs w:val="16"/>
        </w:rPr>
        <w:t>).</w:t>
      </w:r>
    </w:p>
    <w:p w14:paraId="5DFA133D" w14:textId="571ED189" w:rsidR="0031053D" w:rsidRDefault="0031053D" w:rsidP="00F81385">
      <w:pPr>
        <w:widowControl/>
        <w:wordWrap/>
        <w:autoSpaceDE/>
        <w:autoSpaceDN/>
        <w:snapToGrid w:val="0"/>
        <w:spacing w:after="0" w:line="240" w:lineRule="auto"/>
        <w:rPr>
          <w:rFonts w:cs="한컴바탕"/>
          <w:bCs/>
          <w:kern w:val="0"/>
          <w:sz w:val="16"/>
          <w:szCs w:val="16"/>
        </w:rPr>
      </w:pPr>
      <w:r w:rsidRPr="00F81385">
        <w:rPr>
          <w:rFonts w:cs="한컴바탕"/>
          <w:bCs/>
          <w:kern w:val="0"/>
          <w:sz w:val="16"/>
          <w:szCs w:val="16"/>
        </w:rPr>
        <w:t xml:space="preserve">※ </w:t>
      </w:r>
      <w:r w:rsidR="0041596C">
        <w:rPr>
          <w:rFonts w:cs="한컴바탕"/>
          <w:bCs/>
          <w:kern w:val="0"/>
          <w:sz w:val="16"/>
          <w:szCs w:val="16"/>
        </w:rPr>
        <w:t>Wooden A &amp; Standard Shell A booth is not opened to Companies.</w:t>
      </w:r>
    </w:p>
    <w:p w14:paraId="44D69191" w14:textId="77777777" w:rsidR="00922B2B" w:rsidRPr="00922B2B" w:rsidRDefault="00922B2B" w:rsidP="00922B2B">
      <w:pPr>
        <w:widowControl/>
        <w:wordWrap/>
        <w:autoSpaceDE/>
        <w:autoSpaceDN/>
        <w:snapToGrid w:val="0"/>
        <w:spacing w:after="0" w:line="240" w:lineRule="auto"/>
        <w:rPr>
          <w:rFonts w:cs="한컴바탕"/>
          <w:bCs/>
          <w:kern w:val="0"/>
          <w:sz w:val="16"/>
          <w:szCs w:val="16"/>
        </w:rPr>
      </w:pPr>
      <w:r w:rsidRPr="00922B2B">
        <w:rPr>
          <w:rFonts w:cs="한컴바탕" w:hint="eastAsia"/>
          <w:bCs/>
          <w:kern w:val="0"/>
          <w:sz w:val="16"/>
          <w:szCs w:val="16"/>
        </w:rPr>
        <w:t>※</w:t>
      </w:r>
      <w:r w:rsidRPr="00922B2B">
        <w:rPr>
          <w:rFonts w:cs="한컴바탕"/>
          <w:bCs/>
          <w:kern w:val="0"/>
          <w:sz w:val="16"/>
          <w:szCs w:val="16"/>
        </w:rPr>
        <w:t xml:space="preserve"> All booth types, including corner booths, are available on a first-come, first-served basis and may sell out quickly.</w:t>
      </w:r>
    </w:p>
    <w:p w14:paraId="42AB12BF" w14:textId="06F01A38" w:rsidR="00922B2B" w:rsidRPr="00922B2B" w:rsidRDefault="00922B2B" w:rsidP="00F81385">
      <w:pPr>
        <w:widowControl/>
        <w:wordWrap/>
        <w:autoSpaceDE/>
        <w:autoSpaceDN/>
        <w:snapToGrid w:val="0"/>
        <w:spacing w:after="0" w:line="240" w:lineRule="auto"/>
        <w:rPr>
          <w:rFonts w:cs="한컴바탕"/>
          <w:bCs/>
          <w:kern w:val="0"/>
          <w:sz w:val="16"/>
          <w:szCs w:val="16"/>
        </w:rPr>
      </w:pPr>
      <w:r w:rsidRPr="00922B2B">
        <w:rPr>
          <w:rFonts w:cs="한컴바탕" w:hint="eastAsia"/>
          <w:bCs/>
          <w:kern w:val="0"/>
          <w:sz w:val="16"/>
          <w:szCs w:val="16"/>
        </w:rPr>
        <w:t>※</w:t>
      </w:r>
      <w:r w:rsidRPr="00922B2B">
        <w:rPr>
          <w:rFonts w:cs="한컴바탕"/>
          <w:bCs/>
          <w:kern w:val="0"/>
          <w:sz w:val="16"/>
          <w:szCs w:val="16"/>
        </w:rPr>
        <w:t xml:space="preserve"> Corner booths are assigned with priority given to those who request them, based on the order of application date.</w:t>
      </w:r>
    </w:p>
    <w:p w14:paraId="74B655E2" w14:textId="18659779" w:rsidR="000C386D" w:rsidRPr="000C386D" w:rsidRDefault="000C386D" w:rsidP="000C386D">
      <w:pPr>
        <w:rPr>
          <w:rFonts w:cs="한컴바탕"/>
          <w:bCs/>
          <w:kern w:val="0"/>
          <w:sz w:val="16"/>
          <w:szCs w:val="16"/>
        </w:rPr>
      </w:pPr>
      <w:r w:rsidRPr="000C386D">
        <w:rPr>
          <w:rFonts w:cs="한컴바탕" w:hint="eastAsia"/>
          <w:bCs/>
          <w:kern w:val="0"/>
          <w:sz w:val="16"/>
          <w:szCs w:val="16"/>
        </w:rPr>
        <w:t>※</w:t>
      </w:r>
      <w:r w:rsidRPr="000C386D">
        <w:rPr>
          <w:rFonts w:cs="한컴바탕"/>
          <w:bCs/>
          <w:kern w:val="0"/>
          <w:sz w:val="16"/>
          <w:szCs w:val="16"/>
        </w:rPr>
        <w:t xml:space="preserve"> The booth information above is subject to change depending on the circumstances of host</w:t>
      </w:r>
      <w:r>
        <w:rPr>
          <w:rFonts w:cs="한컴바탕"/>
          <w:bCs/>
          <w:kern w:val="0"/>
          <w:sz w:val="16"/>
          <w:szCs w:val="16"/>
        </w:rPr>
        <w:t>.</w:t>
      </w:r>
    </w:p>
    <w:p w14:paraId="65E60D9B" w14:textId="77777777" w:rsidR="00B86CDA" w:rsidRPr="004316D0" w:rsidRDefault="00B86CDA" w:rsidP="00B86CDA">
      <w:pPr>
        <w:pStyle w:val="hs1"/>
        <w:spacing w:line="200" w:lineRule="exact"/>
        <w:jc w:val="left"/>
        <w:rPr>
          <w:rFonts w:asciiTheme="majorEastAsia" w:eastAsiaTheme="majorEastAsia" w:hAnsiTheme="majorEastAsia" w:cs="Arial"/>
          <w:color w:val="auto"/>
          <w:sz w:val="16"/>
          <w:szCs w:val="16"/>
        </w:rPr>
      </w:pPr>
      <w:r w:rsidRPr="004316D0">
        <w:rPr>
          <w:rFonts w:asciiTheme="majorEastAsia" w:eastAsiaTheme="majorEastAsia" w:hAnsiTheme="majorEastAsia" w:cs="Arial" w:hint="eastAsia"/>
          <w:color w:val="auto"/>
          <w:sz w:val="16"/>
          <w:szCs w:val="16"/>
        </w:rPr>
        <w:t xml:space="preserve">※ </w:t>
      </w:r>
      <w:r w:rsidRPr="004316D0">
        <w:rPr>
          <w:rFonts w:asciiTheme="majorEastAsia" w:eastAsiaTheme="majorEastAsia" w:hAnsiTheme="majorEastAsia" w:cs="Arial"/>
          <w:color w:val="auto"/>
          <w:sz w:val="16"/>
          <w:szCs w:val="16"/>
        </w:rPr>
        <w:t>Design of Booth</w:t>
      </w:r>
    </w:p>
    <w:tbl>
      <w:tblPr>
        <w:tblStyle w:val="ad"/>
        <w:tblW w:w="10490" w:type="dxa"/>
        <w:tblInd w:w="-5" w:type="dxa"/>
        <w:tblLook w:val="04A0" w:firstRow="1" w:lastRow="0" w:firstColumn="1" w:lastColumn="0" w:noHBand="0" w:noVBand="1"/>
      </w:tblPr>
      <w:tblGrid>
        <w:gridCol w:w="3496"/>
        <w:gridCol w:w="1749"/>
        <w:gridCol w:w="1748"/>
        <w:gridCol w:w="3497"/>
      </w:tblGrid>
      <w:tr w:rsidR="0041596C" w14:paraId="67269755" w14:textId="77777777" w:rsidTr="000C386D">
        <w:trPr>
          <w:trHeight w:val="304"/>
        </w:trPr>
        <w:tc>
          <w:tcPr>
            <w:tcW w:w="3496" w:type="dxa"/>
            <w:tcBorders>
              <w:left w:val="nil"/>
            </w:tcBorders>
            <w:shd w:val="clear" w:color="auto" w:fill="E5DFEC" w:themeFill="accent4" w:themeFillTint="33"/>
            <w:vAlign w:val="center"/>
          </w:tcPr>
          <w:p w14:paraId="60086956"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bookmarkStart w:id="0" w:name="_Hlk113955636"/>
            <w:r>
              <w:rPr>
                <w:rFonts w:ascii="Arial" w:hAnsi="Arial" w:cs="Arial" w:hint="eastAsia"/>
                <w:b/>
                <w:bCs/>
                <w:sz w:val="18"/>
                <w:szCs w:val="18"/>
              </w:rPr>
              <w:t>Wooden A</w:t>
            </w:r>
          </w:p>
        </w:tc>
        <w:tc>
          <w:tcPr>
            <w:tcW w:w="3497" w:type="dxa"/>
            <w:gridSpan w:val="2"/>
            <w:shd w:val="clear" w:color="auto" w:fill="E5DFEC" w:themeFill="accent4" w:themeFillTint="33"/>
            <w:vAlign w:val="center"/>
          </w:tcPr>
          <w:p w14:paraId="3DBDE587"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3497" w:type="dxa"/>
            <w:tcBorders>
              <w:right w:val="nil"/>
            </w:tcBorders>
            <w:shd w:val="clear" w:color="auto" w:fill="E5DFEC" w:themeFill="accent4" w:themeFillTint="33"/>
            <w:vAlign w:val="center"/>
          </w:tcPr>
          <w:p w14:paraId="391B4B5A"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Wooden </w:t>
            </w:r>
            <w:r>
              <w:rPr>
                <w:rFonts w:ascii="Arial" w:hAnsi="Arial" w:cs="Arial"/>
                <w:b/>
                <w:bCs/>
                <w:sz w:val="18"/>
                <w:szCs w:val="18"/>
              </w:rPr>
              <w:t>C</w:t>
            </w:r>
          </w:p>
        </w:tc>
      </w:tr>
      <w:bookmarkEnd w:id="0"/>
      <w:tr w:rsidR="0041596C" w14:paraId="679946AA" w14:textId="77777777" w:rsidTr="000C386D">
        <w:trPr>
          <w:cantSplit/>
          <w:trHeight w:val="1134"/>
        </w:trPr>
        <w:tc>
          <w:tcPr>
            <w:tcW w:w="3496" w:type="dxa"/>
            <w:tcBorders>
              <w:left w:val="nil"/>
            </w:tcBorders>
            <w:vAlign w:val="center"/>
          </w:tcPr>
          <w:p w14:paraId="7BEA903B" w14:textId="5A93B579" w:rsidR="0041596C"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8480" behindDoc="0" locked="0" layoutInCell="1" allowOverlap="1" wp14:anchorId="243BFE89" wp14:editId="710D1953">
                  <wp:simplePos x="0" y="0"/>
                  <wp:positionH relativeFrom="margin">
                    <wp:posOffset>613410</wp:posOffset>
                  </wp:positionH>
                  <wp:positionV relativeFrom="margin">
                    <wp:posOffset>65405</wp:posOffset>
                  </wp:positionV>
                  <wp:extent cx="981710" cy="1295400"/>
                  <wp:effectExtent l="0" t="0" r="889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rotWithShape="1">
                          <a:blip r:embed="rId9"/>
                          <a:srcRect l="26321" t="6847" r="27258" b="5501"/>
                          <a:stretch/>
                        </pic:blipFill>
                        <pic:spPr bwMode="auto">
                          <a:xfrm>
                            <a:off x="0" y="0"/>
                            <a:ext cx="981710"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6DEA7B" w14:textId="4839558C" w:rsidR="0041596C" w:rsidRDefault="0041596C" w:rsidP="000C386D">
            <w:pPr>
              <w:widowControl/>
              <w:wordWrap/>
              <w:autoSpaceDE/>
              <w:autoSpaceDN/>
              <w:snapToGrid w:val="0"/>
              <w:spacing w:after="0" w:line="200" w:lineRule="exact"/>
              <w:jc w:val="center"/>
              <w:rPr>
                <w:rFonts w:cs="한컴바탕"/>
                <w:bCs/>
                <w:kern w:val="0"/>
                <w:sz w:val="14"/>
                <w:szCs w:val="18"/>
              </w:rPr>
            </w:pPr>
          </w:p>
          <w:p w14:paraId="38F262BC"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FC3698"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429FAA8D"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7C15DE7"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3BE1C7F6"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B6E822B"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E20C83"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5B2A71"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1AFDE9"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645707D0" w14:textId="588165D8" w:rsidR="0041596C" w:rsidRDefault="0041596C" w:rsidP="000C386D">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41596C">
              <w:rPr>
                <w:rFonts w:cs="한컴바탕"/>
                <w:bCs/>
                <w:kern w:val="0"/>
                <w:sz w:val="14"/>
                <w:szCs w:val="18"/>
              </w:rPr>
              <w:t xml:space="preserve">ameplate, </w:t>
            </w:r>
            <w:r>
              <w:rPr>
                <w:rFonts w:cs="한컴바탕"/>
                <w:bCs/>
                <w:kern w:val="0"/>
                <w:sz w:val="14"/>
                <w:szCs w:val="18"/>
              </w:rPr>
              <w:t xml:space="preserve">2 </w:t>
            </w:r>
            <w:r w:rsidRPr="0041596C">
              <w:rPr>
                <w:rFonts w:cs="한컴바탕"/>
                <w:bCs/>
                <w:kern w:val="0"/>
                <w:sz w:val="14"/>
                <w:szCs w:val="18"/>
              </w:rPr>
              <w:t>lighting, 1 electrical outlet (1KW; 220V),</w:t>
            </w:r>
            <w:r>
              <w:rPr>
                <w:rFonts w:cs="한컴바탕"/>
                <w:bCs/>
                <w:kern w:val="0"/>
                <w:sz w:val="14"/>
                <w:szCs w:val="18"/>
              </w:rPr>
              <w:t xml:space="preserve"> </w:t>
            </w:r>
            <w:r w:rsidRPr="0041596C">
              <w:rPr>
                <w:rFonts w:cs="한컴바탕"/>
                <w:bCs/>
                <w:kern w:val="0"/>
                <w:sz w:val="14"/>
                <w:szCs w:val="18"/>
              </w:rPr>
              <w:t>1 information desk &amp; chair</w:t>
            </w:r>
          </w:p>
        </w:tc>
        <w:tc>
          <w:tcPr>
            <w:tcW w:w="3497" w:type="dxa"/>
            <w:gridSpan w:val="2"/>
            <w:vAlign w:val="center"/>
          </w:tcPr>
          <w:p w14:paraId="5604257B" w14:textId="657FE060" w:rsidR="000C386D"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9504" behindDoc="1" locked="0" layoutInCell="1" allowOverlap="1" wp14:anchorId="298D25E2" wp14:editId="54D4490C">
                  <wp:simplePos x="0" y="0"/>
                  <wp:positionH relativeFrom="margin">
                    <wp:posOffset>564515</wp:posOffset>
                  </wp:positionH>
                  <wp:positionV relativeFrom="margin">
                    <wp:posOffset>34290</wp:posOffset>
                  </wp:positionV>
                  <wp:extent cx="1043940" cy="1331595"/>
                  <wp:effectExtent l="0" t="0" r="3810" b="1905"/>
                  <wp:wrapSquare wrapText="bothSides"/>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6"/>
                          <pic:cNvPicPr/>
                        </pic:nvPicPr>
                        <pic:blipFill rotWithShape="1">
                          <a:blip r:embed="rId10"/>
                          <a:srcRect l="28657" t="10789" r="25712" b="5949"/>
                          <a:stretch/>
                        </pic:blipFill>
                        <pic:spPr bwMode="auto">
                          <a:xfrm>
                            <a:off x="0" y="0"/>
                            <a:ext cx="1043940"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BC658"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8D5C9DA"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A78373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4E797D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9D439E"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8EC239"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273142F1"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1ED73EF4"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2B9FA2F" w14:textId="3E88C992" w:rsidR="000C386D" w:rsidRDefault="000C386D" w:rsidP="000C386D">
            <w:pPr>
              <w:widowControl/>
              <w:wordWrap/>
              <w:autoSpaceDE/>
              <w:autoSpaceDN/>
              <w:snapToGrid w:val="0"/>
              <w:spacing w:after="0" w:line="200" w:lineRule="exact"/>
              <w:jc w:val="center"/>
              <w:rPr>
                <w:rFonts w:cs="한컴바탕"/>
                <w:bCs/>
                <w:kern w:val="0"/>
                <w:sz w:val="14"/>
                <w:szCs w:val="18"/>
              </w:rPr>
            </w:pPr>
          </w:p>
          <w:p w14:paraId="20A9B790"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79D3B424" w14:textId="4B1AFD9A" w:rsidR="0041596C" w:rsidRDefault="000C386D" w:rsidP="000C386D">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Nameplate, 2 lighting, 1 electrical outlet (1KW; 220V), 1 information desk &amp; chair</w:t>
            </w:r>
            <w:r w:rsidRPr="000C386D">
              <w:rPr>
                <w:rFonts w:cs="한컴바탕" w:hint="eastAsia"/>
                <w:bCs/>
                <w:kern w:val="0"/>
                <w:sz w:val="14"/>
                <w:szCs w:val="18"/>
              </w:rPr>
              <w:t xml:space="preserve"> </w:t>
            </w:r>
          </w:p>
        </w:tc>
        <w:tc>
          <w:tcPr>
            <w:tcW w:w="3497" w:type="dxa"/>
            <w:tcBorders>
              <w:right w:val="nil"/>
            </w:tcBorders>
            <w:vAlign w:val="center"/>
          </w:tcPr>
          <w:p w14:paraId="5D608956" w14:textId="17C50601" w:rsidR="000C386D" w:rsidRDefault="000C386D" w:rsidP="0041596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0528" behindDoc="1" locked="0" layoutInCell="1" allowOverlap="1" wp14:anchorId="5429B443" wp14:editId="52B66A6C">
                  <wp:simplePos x="0" y="0"/>
                  <wp:positionH relativeFrom="margin">
                    <wp:posOffset>382905</wp:posOffset>
                  </wp:positionH>
                  <wp:positionV relativeFrom="margin">
                    <wp:posOffset>59690</wp:posOffset>
                  </wp:positionV>
                  <wp:extent cx="1388193" cy="1296000"/>
                  <wp:effectExtent l="0" t="0" r="2540" b="0"/>
                  <wp:wrapSquare wrapText="bothSides"/>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7"/>
                          <pic:cNvPicPr/>
                        </pic:nvPicPr>
                        <pic:blipFill rotWithShape="1">
                          <a:blip r:embed="rId11"/>
                          <a:srcRect l="24264" t="13620" r="19093" b="10702"/>
                          <a:stretch/>
                        </pic:blipFill>
                        <pic:spPr bwMode="auto">
                          <a:xfrm>
                            <a:off x="0" y="0"/>
                            <a:ext cx="1388193" cy="129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988C9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294D279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08107E0"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F982A4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D152805"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2667F6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69AC04A"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079325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773E498"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3B3D7876"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9B2B367" w14:textId="749E9D77" w:rsidR="0041596C" w:rsidRDefault="000C386D" w:rsidP="0041596C">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 xml:space="preserve">Nameplate, </w:t>
            </w:r>
            <w:r>
              <w:rPr>
                <w:rFonts w:cs="한컴바탕"/>
                <w:bCs/>
                <w:kern w:val="0"/>
                <w:sz w:val="14"/>
                <w:szCs w:val="18"/>
              </w:rPr>
              <w:t>3</w:t>
            </w:r>
            <w:r w:rsidRPr="000C386D">
              <w:rPr>
                <w:rFonts w:cs="한컴바탕"/>
                <w:bCs/>
                <w:kern w:val="0"/>
                <w:sz w:val="14"/>
                <w:szCs w:val="18"/>
              </w:rPr>
              <w:t xml:space="preserve"> lighting, 1 electrical outlet (1KW; 220V), 1 information desk &amp; chair</w:t>
            </w:r>
          </w:p>
        </w:tc>
      </w:tr>
      <w:tr w:rsidR="00981AF2" w:rsidRPr="001601FB" w14:paraId="673CAFF8" w14:textId="77777777" w:rsidTr="00981AF2">
        <w:trPr>
          <w:trHeight w:val="304"/>
        </w:trPr>
        <w:tc>
          <w:tcPr>
            <w:tcW w:w="5245" w:type="dxa"/>
            <w:gridSpan w:val="2"/>
            <w:tcBorders>
              <w:left w:val="nil"/>
            </w:tcBorders>
            <w:shd w:val="clear" w:color="auto" w:fill="E5DFEC" w:themeFill="accent4" w:themeFillTint="33"/>
            <w:vAlign w:val="center"/>
          </w:tcPr>
          <w:p w14:paraId="3B1D4303" w14:textId="567E38F9" w:rsidR="00981AF2" w:rsidRPr="001601FB" w:rsidRDefault="00981AF2" w:rsidP="00981AF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lastRenderedPageBreak/>
              <w:t>Standard Shell B</w:t>
            </w:r>
          </w:p>
        </w:tc>
        <w:tc>
          <w:tcPr>
            <w:tcW w:w="5245" w:type="dxa"/>
            <w:gridSpan w:val="2"/>
            <w:tcBorders>
              <w:right w:val="nil"/>
            </w:tcBorders>
            <w:shd w:val="clear" w:color="auto" w:fill="E5DFEC" w:themeFill="accent4" w:themeFillTint="33"/>
            <w:vAlign w:val="center"/>
          </w:tcPr>
          <w:p w14:paraId="6CA09338" w14:textId="507FC50F" w:rsidR="00981AF2" w:rsidRPr="001601FB" w:rsidRDefault="00981AF2" w:rsidP="00981AF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Standard Shell </w:t>
            </w:r>
            <w:r>
              <w:rPr>
                <w:rFonts w:ascii="Arial" w:hAnsi="Arial" w:cs="Arial" w:hint="eastAsia"/>
                <w:b/>
                <w:bCs/>
                <w:sz w:val="18"/>
                <w:szCs w:val="18"/>
              </w:rPr>
              <w:t>C</w:t>
            </w:r>
          </w:p>
        </w:tc>
      </w:tr>
      <w:tr w:rsidR="00981AF2" w14:paraId="6EE7DF69" w14:textId="77777777" w:rsidTr="00680C54">
        <w:tc>
          <w:tcPr>
            <w:tcW w:w="5245" w:type="dxa"/>
            <w:gridSpan w:val="2"/>
            <w:tcBorders>
              <w:left w:val="nil"/>
            </w:tcBorders>
            <w:vAlign w:val="center"/>
          </w:tcPr>
          <w:p w14:paraId="12D44A79"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8720" behindDoc="1" locked="0" layoutInCell="1" allowOverlap="1" wp14:anchorId="06CC7C48" wp14:editId="3F4D4F13">
                  <wp:simplePos x="0" y="0"/>
                  <wp:positionH relativeFrom="margin">
                    <wp:posOffset>885825</wp:posOffset>
                  </wp:positionH>
                  <wp:positionV relativeFrom="margin">
                    <wp:posOffset>40640</wp:posOffset>
                  </wp:positionV>
                  <wp:extent cx="1390015" cy="1310640"/>
                  <wp:effectExtent l="0" t="0" r="635" b="381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rotWithShape="1">
                          <a:blip r:embed="rId12"/>
                          <a:srcRect l="17994" t="11351" r="21867" b="7477"/>
                          <a:stretch/>
                        </pic:blipFill>
                        <pic:spPr bwMode="auto">
                          <a:xfrm>
                            <a:off x="0" y="0"/>
                            <a:ext cx="1390015" cy="1310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39D241"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464400B3"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9DB9AE2"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8D1B15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5F8DE76B"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61F3DB45"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632FD961"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DB34CF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229D24D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019BC013"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5E59B49B" w14:textId="4F245C90" w:rsidR="00981AF2" w:rsidRDefault="00981AF2" w:rsidP="00680C54">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c>
          <w:tcPr>
            <w:tcW w:w="5245" w:type="dxa"/>
            <w:gridSpan w:val="2"/>
            <w:tcBorders>
              <w:right w:val="nil"/>
            </w:tcBorders>
            <w:vAlign w:val="center"/>
          </w:tcPr>
          <w:p w14:paraId="3AFF00DE" w14:textId="4BC21BEE" w:rsidR="00680C54" w:rsidRDefault="00680C54" w:rsidP="00680C54">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9744" behindDoc="1" locked="0" layoutInCell="1" allowOverlap="1" wp14:anchorId="59861142" wp14:editId="176B997C">
                  <wp:simplePos x="0" y="0"/>
                  <wp:positionH relativeFrom="margin">
                    <wp:posOffset>907415</wp:posOffset>
                  </wp:positionH>
                  <wp:positionV relativeFrom="margin">
                    <wp:posOffset>59690</wp:posOffset>
                  </wp:positionV>
                  <wp:extent cx="1400175" cy="1295400"/>
                  <wp:effectExtent l="0" t="0" r="9525" b="0"/>
                  <wp:wrapSquare wrapText="bothSides"/>
                  <wp:docPr id="445957187" name="그림 44595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10"/>
                          <pic:cNvPicPr/>
                        </pic:nvPicPr>
                        <pic:blipFill rotWithShape="1">
                          <a:blip r:embed="rId13"/>
                          <a:srcRect l="16708" t="9646" r="18915" b="5152"/>
                          <a:stretch/>
                        </pic:blipFill>
                        <pic:spPr bwMode="auto">
                          <a:xfrm>
                            <a:off x="0" y="0"/>
                            <a:ext cx="140017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D1242E" w14:textId="1CF3B060" w:rsidR="00680C54" w:rsidRDefault="00680C54" w:rsidP="00680C54">
            <w:pPr>
              <w:widowControl/>
              <w:wordWrap/>
              <w:autoSpaceDE/>
              <w:autoSpaceDN/>
              <w:snapToGrid w:val="0"/>
              <w:spacing w:after="0" w:line="200" w:lineRule="exact"/>
              <w:jc w:val="center"/>
              <w:rPr>
                <w:rFonts w:cs="한컴바탕"/>
                <w:bCs/>
                <w:kern w:val="0"/>
                <w:sz w:val="14"/>
                <w:szCs w:val="18"/>
              </w:rPr>
            </w:pPr>
          </w:p>
          <w:p w14:paraId="6965E940"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05B235B6"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20C34B74"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7F326DCA"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4CAAD79E"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511E9E57"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1EAD568F"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7ADE7573"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434CC43F"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32728869" w14:textId="13DF5B54" w:rsidR="00981AF2" w:rsidRDefault="00680C54" w:rsidP="00680C54">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r>
    </w:tbl>
    <w:p w14:paraId="201578CA" w14:textId="77777777" w:rsidR="00F81385" w:rsidRPr="00F81385" w:rsidRDefault="00F81385" w:rsidP="00F81385">
      <w:pPr>
        <w:widowControl/>
        <w:wordWrap/>
        <w:autoSpaceDE/>
        <w:autoSpaceDN/>
        <w:snapToGrid w:val="0"/>
        <w:spacing w:after="0" w:line="240" w:lineRule="auto"/>
        <w:rPr>
          <w:rFonts w:cs="한컴바탕"/>
          <w:bCs/>
          <w:kern w:val="0"/>
          <w:szCs w:val="24"/>
        </w:rPr>
      </w:pPr>
    </w:p>
    <w:p w14:paraId="02506AC3" w14:textId="736303B4" w:rsidR="00210810" w:rsidRPr="00F81385" w:rsidRDefault="00DE1FAC" w:rsidP="00F81385">
      <w:pPr>
        <w:widowControl/>
        <w:wordWrap/>
        <w:autoSpaceDE/>
        <w:autoSpaceDN/>
        <w:snapToGrid w:val="0"/>
        <w:spacing w:after="0" w:line="240" w:lineRule="auto"/>
        <w:jc w:val="left"/>
        <w:rPr>
          <w:rFonts w:cs="한컴바탕"/>
          <w:b/>
          <w:kern w:val="0"/>
          <w:szCs w:val="24"/>
        </w:rPr>
      </w:pPr>
      <w:r w:rsidRPr="00F81385">
        <w:rPr>
          <w:rFonts w:cs="한컴바탕" w:hint="eastAsia"/>
          <w:bCs/>
          <w:kern w:val="0"/>
          <w:szCs w:val="20"/>
        </w:rPr>
        <w:t xml:space="preserve">■ </w:t>
      </w:r>
      <w:r w:rsidR="004316D0">
        <w:rPr>
          <w:rFonts w:cs="한컴바탕" w:hint="eastAsia"/>
          <w:b/>
          <w:bCs/>
          <w:kern w:val="0"/>
          <w:szCs w:val="20"/>
        </w:rPr>
        <w:t>D</w:t>
      </w:r>
      <w:r w:rsidR="004316D0">
        <w:rPr>
          <w:rFonts w:cs="한컴바탕"/>
          <w:b/>
          <w:bCs/>
          <w:kern w:val="0"/>
          <w:szCs w:val="20"/>
        </w:rPr>
        <w:t>iscount Program</w:t>
      </w:r>
      <w:r w:rsidR="00210810" w:rsidRPr="00F81385">
        <w:rPr>
          <w:rFonts w:cs="한컴바탕" w:hint="eastAsia"/>
          <w:kern w:val="0"/>
          <w:szCs w:val="20"/>
        </w:rPr>
        <w:t xml:space="preserve"> </w:t>
      </w:r>
      <w:r w:rsidRPr="00F81385">
        <w:rPr>
          <w:rFonts w:cs="한컴바탕" w:hint="eastAsia"/>
          <w:b/>
          <w:bCs/>
          <w:kern w:val="0"/>
          <w:szCs w:val="24"/>
        </w:rPr>
        <w:t>(</w:t>
      </w:r>
      <w:r w:rsidR="004316D0">
        <w:rPr>
          <w:rFonts w:cs="한컴바탕" w:hint="eastAsia"/>
          <w:b/>
          <w:kern w:val="0"/>
          <w:szCs w:val="24"/>
        </w:rPr>
        <w:t>P</w:t>
      </w:r>
      <w:r w:rsidR="004316D0">
        <w:rPr>
          <w:rFonts w:cs="한컴바탕"/>
          <w:b/>
          <w:kern w:val="0"/>
          <w:szCs w:val="24"/>
        </w:rPr>
        <w:t>lease check in the box</w:t>
      </w:r>
      <w:r w:rsidRPr="00F81385">
        <w:rPr>
          <w:rFonts w:cs="한컴바탕" w:hint="eastAsia"/>
          <w:b/>
          <w:kern w:val="0"/>
          <w:szCs w:val="24"/>
        </w:rPr>
        <w:t>)</w:t>
      </w:r>
    </w:p>
    <w:tbl>
      <w:tblPr>
        <w:tblStyle w:val="ad"/>
        <w:tblW w:w="10490" w:type="dxa"/>
        <w:tblInd w:w="-5" w:type="dxa"/>
        <w:tblBorders>
          <w:left w:val="none" w:sz="0" w:space="0" w:color="auto"/>
          <w:right w:val="none" w:sz="0" w:space="0" w:color="auto"/>
        </w:tblBorders>
        <w:tblLook w:val="04A0" w:firstRow="1" w:lastRow="0" w:firstColumn="1" w:lastColumn="0" w:noHBand="0" w:noVBand="1"/>
      </w:tblPr>
      <w:tblGrid>
        <w:gridCol w:w="3549"/>
        <w:gridCol w:w="6941"/>
      </w:tblGrid>
      <w:tr w:rsidR="0031053D" w:rsidRPr="00FC5C5E" w14:paraId="145C2F5F" w14:textId="77777777" w:rsidTr="00F81385">
        <w:trPr>
          <w:trHeight w:val="389"/>
        </w:trPr>
        <w:tc>
          <w:tcPr>
            <w:tcW w:w="3549" w:type="dxa"/>
            <w:shd w:val="clear" w:color="auto" w:fill="DCD0E6"/>
            <w:vAlign w:val="center"/>
          </w:tcPr>
          <w:p w14:paraId="16CEF905" w14:textId="79DB4E7D" w:rsidR="0031053D" w:rsidRPr="00F81385" w:rsidRDefault="00666CEC" w:rsidP="00F81385">
            <w:pPr>
              <w:widowControl/>
              <w:wordWrap/>
              <w:autoSpaceDE/>
              <w:autoSpaceDN/>
              <w:snapToGrid w:val="0"/>
              <w:spacing w:after="0" w:line="240" w:lineRule="auto"/>
              <w:jc w:val="center"/>
              <w:rPr>
                <w:rFonts w:cs="한컴바탕"/>
                <w:b/>
                <w:kern w:val="0"/>
                <w:sz w:val="16"/>
                <w:szCs w:val="14"/>
              </w:rPr>
            </w:pPr>
            <w:r>
              <w:rPr>
                <w:rFonts w:cs="한컴바탕"/>
                <w:b/>
                <w:kern w:val="0"/>
                <w:sz w:val="16"/>
                <w:szCs w:val="14"/>
              </w:rPr>
              <w:t>Additional Discount</w:t>
            </w:r>
          </w:p>
        </w:tc>
        <w:tc>
          <w:tcPr>
            <w:tcW w:w="6941" w:type="dxa"/>
            <w:vAlign w:val="center"/>
          </w:tcPr>
          <w:p w14:paraId="1D33E107" w14:textId="7E1385AD" w:rsidR="0031053D" w:rsidRPr="00F81385" w:rsidRDefault="0031053D" w:rsidP="00F81385">
            <w:pPr>
              <w:widowControl/>
              <w:wordWrap/>
              <w:autoSpaceDE/>
              <w:autoSpaceDN/>
              <w:snapToGrid w:val="0"/>
              <w:spacing w:after="0" w:line="240" w:lineRule="auto"/>
              <w:jc w:val="left"/>
              <w:rPr>
                <w:rFonts w:cs="한컴바탕"/>
                <w:kern w:val="0"/>
                <w:sz w:val="16"/>
                <w:szCs w:val="14"/>
              </w:rPr>
            </w:pPr>
            <w:r w:rsidRPr="00F81385">
              <w:rPr>
                <w:rFonts w:cs="굴림" w:hint="eastAsia"/>
                <w:kern w:val="0"/>
                <w:sz w:val="16"/>
                <w:szCs w:val="14"/>
              </w:rPr>
              <w:t xml:space="preserve">□ </w:t>
            </w:r>
            <w:r w:rsidR="004316D0" w:rsidRPr="004316D0">
              <w:rPr>
                <w:rFonts w:cs="굴림"/>
                <w:kern w:val="0"/>
                <w:sz w:val="16"/>
                <w:szCs w:val="14"/>
              </w:rPr>
              <w:t>Previous Participants</w:t>
            </w:r>
            <w:r w:rsidRPr="00F81385">
              <w:rPr>
                <w:rFonts w:cs="굴림" w:hint="eastAsia"/>
                <w:kern w:val="0"/>
                <w:sz w:val="16"/>
                <w:szCs w:val="14"/>
              </w:rPr>
              <w:t>(5%)</w:t>
            </w:r>
          </w:p>
        </w:tc>
      </w:tr>
    </w:tbl>
    <w:p w14:paraId="2F91F966" w14:textId="4BB99D9A" w:rsidR="004961D7" w:rsidRPr="00FC5C5E" w:rsidRDefault="004961D7" w:rsidP="00F81385">
      <w:pPr>
        <w:widowControl/>
        <w:wordWrap/>
        <w:autoSpaceDE/>
        <w:autoSpaceDN/>
        <w:snapToGrid w:val="0"/>
        <w:spacing w:after="0" w:line="240" w:lineRule="auto"/>
        <w:rPr>
          <w:rFonts w:cs="굴림"/>
          <w:b/>
          <w:spacing w:val="-20"/>
          <w:kern w:val="0"/>
          <w:sz w:val="4"/>
          <w:szCs w:val="4"/>
        </w:rPr>
      </w:pPr>
    </w:p>
    <w:p w14:paraId="7E8BF15F" w14:textId="4509579C" w:rsidR="0031053D" w:rsidRPr="00F81385" w:rsidRDefault="0081113E" w:rsidP="00F81385">
      <w:pPr>
        <w:widowControl/>
        <w:wordWrap/>
        <w:autoSpaceDE/>
        <w:autoSpaceDN/>
        <w:snapToGrid w:val="0"/>
        <w:spacing w:after="0" w:line="240" w:lineRule="auto"/>
        <w:jc w:val="left"/>
        <w:rPr>
          <w:rFonts w:cs="한컴바탕"/>
          <w:bCs/>
          <w:kern w:val="0"/>
          <w:sz w:val="18"/>
          <w:szCs w:val="18"/>
        </w:rPr>
      </w:pPr>
      <w:r w:rsidRPr="00F81385">
        <w:rPr>
          <w:rFonts w:cs="한컴바탕"/>
          <w:bCs/>
          <w:kern w:val="0"/>
          <w:sz w:val="16"/>
          <w:szCs w:val="20"/>
        </w:rPr>
        <w:t xml:space="preserve">※ </w:t>
      </w:r>
      <w:r w:rsidR="00944B7C">
        <w:rPr>
          <w:rFonts w:cs="한컴바탕"/>
          <w:bCs/>
          <w:kern w:val="0"/>
          <w:sz w:val="16"/>
          <w:szCs w:val="20"/>
        </w:rPr>
        <w:t>Corner Booth cost cannot be discounted.</w:t>
      </w:r>
    </w:p>
    <w:p w14:paraId="0CB30A0B" w14:textId="1272DDAF" w:rsidR="00F81385" w:rsidRDefault="00F81385">
      <w:pPr>
        <w:widowControl/>
        <w:wordWrap/>
        <w:autoSpaceDE/>
        <w:autoSpaceDN/>
        <w:spacing w:after="0" w:line="240" w:lineRule="auto"/>
        <w:jc w:val="left"/>
        <w:rPr>
          <w:rFonts w:cs="한컴바탕"/>
          <w:b/>
          <w:kern w:val="0"/>
          <w:sz w:val="16"/>
          <w:szCs w:val="16"/>
        </w:rPr>
      </w:pPr>
    </w:p>
    <w:p w14:paraId="6E08434F" w14:textId="22730106" w:rsidR="00F9714A" w:rsidRPr="00F81385" w:rsidRDefault="00F9714A" w:rsidP="00F81385">
      <w:pPr>
        <w:widowControl/>
        <w:wordWrap/>
        <w:autoSpaceDE/>
        <w:autoSpaceDN/>
        <w:snapToGrid w:val="0"/>
        <w:spacing w:after="0" w:line="240" w:lineRule="auto"/>
        <w:jc w:val="left"/>
        <w:rPr>
          <w:rFonts w:cs="한컴바탕"/>
          <w:b/>
          <w:kern w:val="0"/>
          <w:szCs w:val="24"/>
        </w:rPr>
      </w:pPr>
      <w:r w:rsidRPr="00F81385">
        <w:rPr>
          <w:rFonts w:cs="한컴바탕" w:hint="eastAsia"/>
          <w:b/>
          <w:kern w:val="0"/>
          <w:szCs w:val="20"/>
        </w:rPr>
        <w:t xml:space="preserve">■ </w:t>
      </w:r>
      <w:r w:rsidR="00944B7C">
        <w:rPr>
          <w:rFonts w:cs="한컴바탕" w:hint="eastAsia"/>
          <w:b/>
          <w:kern w:val="0"/>
          <w:szCs w:val="20"/>
        </w:rPr>
        <w:t>S</w:t>
      </w:r>
      <w:r w:rsidR="00944B7C">
        <w:rPr>
          <w:rFonts w:cs="한컴바탕"/>
          <w:b/>
          <w:kern w:val="0"/>
          <w:szCs w:val="20"/>
        </w:rPr>
        <w:t>ubmitting Portfolio</w:t>
      </w:r>
    </w:p>
    <w:p w14:paraId="0BF8612A" w14:textId="1C1794F5" w:rsidR="004A492E" w:rsidRDefault="004A492E" w:rsidP="00F81385">
      <w:pPr>
        <w:widowControl/>
        <w:wordWrap/>
        <w:autoSpaceDE/>
        <w:autoSpaceDN/>
        <w:snapToGrid w:val="0"/>
        <w:spacing w:after="0" w:line="240" w:lineRule="auto"/>
        <w:jc w:val="left"/>
        <w:rPr>
          <w:rFonts w:cs="굴림"/>
          <w:bCs/>
          <w:kern w:val="0"/>
          <w:sz w:val="16"/>
          <w:szCs w:val="16"/>
        </w:rPr>
      </w:pPr>
      <w:r w:rsidRPr="004A492E">
        <w:rPr>
          <w:rFonts w:cs="굴림"/>
          <w:bCs/>
          <w:kern w:val="0"/>
          <w:sz w:val="16"/>
          <w:szCs w:val="16"/>
        </w:rPr>
        <w:t>Please upload more than 3 images of your artworks on your social media or website and fill out the link below.</w:t>
      </w:r>
    </w:p>
    <w:p w14:paraId="2B59B0B7" w14:textId="145CDB94" w:rsidR="00F9714A" w:rsidRPr="004A492E" w:rsidRDefault="004A492E" w:rsidP="00F81385">
      <w:pPr>
        <w:widowControl/>
        <w:wordWrap/>
        <w:autoSpaceDE/>
        <w:autoSpaceDN/>
        <w:snapToGrid w:val="0"/>
        <w:spacing w:after="0" w:line="240" w:lineRule="auto"/>
        <w:jc w:val="left"/>
        <w:rPr>
          <w:rFonts w:cs="굴림"/>
          <w:bCs/>
          <w:kern w:val="0"/>
          <w:sz w:val="16"/>
          <w:szCs w:val="16"/>
        </w:rPr>
      </w:pPr>
      <w:r w:rsidRPr="00F81385">
        <w:rPr>
          <w:rFonts w:cs="한컴바탕"/>
          <w:bCs/>
          <w:kern w:val="0"/>
          <w:sz w:val="16"/>
          <w:szCs w:val="20"/>
        </w:rPr>
        <w:t>※</w:t>
      </w:r>
      <w:r>
        <w:rPr>
          <w:rFonts w:cs="한컴바탕"/>
          <w:bCs/>
          <w:kern w:val="0"/>
          <w:sz w:val="16"/>
          <w:szCs w:val="20"/>
        </w:rPr>
        <w:t xml:space="preserve"> When you upload your artworks on your social media, please write the hashtag ‘#K</w:t>
      </w:r>
      <w:r>
        <w:rPr>
          <w:rFonts w:cs="한컴바탕" w:hint="eastAsia"/>
          <w:bCs/>
          <w:kern w:val="0"/>
          <w:sz w:val="16"/>
          <w:szCs w:val="20"/>
        </w:rPr>
        <w:t>일러스트레이션페어</w:t>
      </w:r>
      <w:r>
        <w:rPr>
          <w:rFonts w:cs="한컴바탕"/>
          <w:bCs/>
          <w:kern w:val="0"/>
          <w:sz w:val="16"/>
          <w:szCs w:val="20"/>
        </w:rPr>
        <w:t xml:space="preserve">’ </w:t>
      </w:r>
      <w:r>
        <w:rPr>
          <w:rFonts w:cs="한컴바탕" w:hint="eastAsia"/>
          <w:bCs/>
          <w:kern w:val="0"/>
          <w:sz w:val="16"/>
          <w:szCs w:val="20"/>
        </w:rPr>
        <w:t>a</w:t>
      </w:r>
      <w:r>
        <w:rPr>
          <w:rFonts w:cs="한컴바탕"/>
          <w:bCs/>
          <w:kern w:val="0"/>
          <w:sz w:val="16"/>
          <w:szCs w:val="20"/>
        </w:rPr>
        <w:t>nd make the post public.</w:t>
      </w:r>
    </w:p>
    <w:tbl>
      <w:tblPr>
        <w:tblW w:w="10462" w:type="dxa"/>
        <w:tblInd w:w="28" w:type="dxa"/>
        <w:tblBorders>
          <w:top w:val="single" w:sz="2" w:space="0" w:color="000000"/>
          <w:left w:val="single" w:sz="2" w:space="0" w:color="FFFFFF"/>
          <w:bottom w:val="single" w:sz="2" w:space="0" w:color="000000"/>
          <w:right w:val="single" w:sz="2" w:space="0" w:color="FFFFFF"/>
        </w:tblBorders>
        <w:tblCellMar>
          <w:top w:w="15" w:type="dxa"/>
          <w:left w:w="15" w:type="dxa"/>
          <w:bottom w:w="15" w:type="dxa"/>
          <w:right w:w="15" w:type="dxa"/>
        </w:tblCellMar>
        <w:tblLook w:val="04A0" w:firstRow="1" w:lastRow="0" w:firstColumn="1" w:lastColumn="0" w:noHBand="0" w:noVBand="1"/>
      </w:tblPr>
      <w:tblGrid>
        <w:gridCol w:w="4367"/>
        <w:gridCol w:w="6095"/>
      </w:tblGrid>
      <w:tr w:rsidR="001E0AFC" w:rsidRPr="00FC5C5E" w14:paraId="4AA34473" w14:textId="77777777" w:rsidTr="00F9714A">
        <w:trPr>
          <w:trHeight w:val="307"/>
        </w:trPr>
        <w:tc>
          <w:tcPr>
            <w:tcW w:w="4367" w:type="dxa"/>
            <w:vMerge w:val="restart"/>
            <w:tcBorders>
              <w:top w:val="single" w:sz="4" w:space="0" w:color="auto"/>
              <w:left w:val="nil"/>
              <w:bottom w:val="single" w:sz="4" w:space="0" w:color="auto"/>
              <w:right w:val="single" w:sz="4" w:space="0" w:color="auto"/>
            </w:tcBorders>
            <w:shd w:val="clear" w:color="auto" w:fill="DCD0E6"/>
            <w:vAlign w:val="center"/>
          </w:tcPr>
          <w:p w14:paraId="36216718" w14:textId="10326B16"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P</w:t>
            </w:r>
            <w:r>
              <w:rPr>
                <w:rFonts w:cs="한컴바탕"/>
                <w:b/>
                <w:bCs/>
                <w:kern w:val="0"/>
                <w:sz w:val="16"/>
                <w:szCs w:val="18"/>
              </w:rPr>
              <w:t>ortfolio Link</w:t>
            </w:r>
          </w:p>
          <w:p w14:paraId="3A7CC954" w14:textId="05081C75"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Make sure that link start ‘http~’</w:t>
            </w:r>
          </w:p>
          <w:p w14:paraId="1E0ED313" w14:textId="5BE1F79A" w:rsidR="001E0AFC" w:rsidRPr="00FC5C5E" w:rsidRDefault="00F9714A" w:rsidP="00F81385">
            <w:pPr>
              <w:snapToGrid w:val="0"/>
              <w:spacing w:after="0" w:line="240" w:lineRule="auto"/>
              <w:jc w:val="center"/>
              <w:rPr>
                <w:rFonts w:cs="한컴바탕"/>
                <w:b/>
                <w:bCs/>
                <w:kern w:val="0"/>
                <w:sz w:val="16"/>
                <w:szCs w:val="18"/>
              </w:rPr>
            </w:pPr>
            <w:r w:rsidRPr="00FC5C5E">
              <w:rPr>
                <w:rFonts w:cs="한컴바탕" w:hint="eastAsia"/>
                <w:kern w:val="0"/>
                <w:sz w:val="14"/>
                <w:szCs w:val="16"/>
              </w:rPr>
              <w:t>※</w:t>
            </w:r>
            <w:r w:rsidRPr="00FC5C5E">
              <w:rPr>
                <w:rFonts w:cs="한컴바탕"/>
                <w:kern w:val="0"/>
                <w:sz w:val="14"/>
                <w:szCs w:val="16"/>
              </w:rPr>
              <w:t xml:space="preserve"> </w:t>
            </w:r>
            <w:r w:rsidR="004A492E" w:rsidRPr="004A492E">
              <w:rPr>
                <w:rFonts w:cs="한컴바탕"/>
                <w:kern w:val="0"/>
                <w:sz w:val="14"/>
                <w:szCs w:val="16"/>
              </w:rPr>
              <w:t>Up to 3</w:t>
            </w:r>
            <w:r w:rsidR="004A492E">
              <w:rPr>
                <w:rFonts w:cs="한컴바탕"/>
                <w:kern w:val="0"/>
                <w:sz w:val="14"/>
                <w:szCs w:val="16"/>
              </w:rPr>
              <w:t xml:space="preserve"> links</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tcPr>
          <w:p w14:paraId="39C43660" w14:textId="400185A7" w:rsidR="001E0AFC" w:rsidRPr="00FC5C5E" w:rsidRDefault="001E0AFC" w:rsidP="00F81385">
            <w:pPr>
              <w:snapToGrid w:val="0"/>
              <w:spacing w:after="0" w:line="240" w:lineRule="auto"/>
              <w:ind w:leftChars="71" w:left="142"/>
              <w:jc w:val="left"/>
              <w:rPr>
                <w:rFonts w:cs="한컴바탕"/>
                <w:kern w:val="0"/>
                <w:sz w:val="16"/>
                <w:szCs w:val="18"/>
              </w:rPr>
            </w:pPr>
          </w:p>
        </w:tc>
      </w:tr>
      <w:tr w:rsidR="001E0AFC" w:rsidRPr="00FC5C5E" w14:paraId="4DB1C8A6" w14:textId="77777777" w:rsidTr="00F9714A">
        <w:trPr>
          <w:trHeight w:val="307"/>
        </w:trPr>
        <w:tc>
          <w:tcPr>
            <w:tcW w:w="4367" w:type="dxa"/>
            <w:vMerge/>
            <w:tcBorders>
              <w:top w:val="single" w:sz="4" w:space="0" w:color="auto"/>
              <w:left w:val="nil"/>
              <w:bottom w:val="single" w:sz="4" w:space="0" w:color="auto"/>
              <w:right w:val="single" w:sz="4" w:space="0" w:color="auto"/>
            </w:tcBorders>
            <w:shd w:val="clear" w:color="auto" w:fill="DCD0E6"/>
          </w:tcPr>
          <w:p w14:paraId="4BAB8309" w14:textId="09D6A773" w:rsidR="001E0AFC" w:rsidRPr="00FC5C5E" w:rsidRDefault="001E0AFC" w:rsidP="00F81385">
            <w:pPr>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0DCECF35" w14:textId="15713183"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4023B720" w14:textId="77777777" w:rsidTr="00F9714A">
        <w:trPr>
          <w:trHeight w:val="308"/>
        </w:trPr>
        <w:tc>
          <w:tcPr>
            <w:tcW w:w="4367" w:type="dxa"/>
            <w:vMerge/>
            <w:tcBorders>
              <w:top w:val="single" w:sz="4" w:space="0" w:color="auto"/>
              <w:left w:val="nil"/>
              <w:bottom w:val="single" w:sz="4" w:space="0" w:color="auto"/>
              <w:right w:val="single" w:sz="4" w:space="0" w:color="auto"/>
            </w:tcBorders>
            <w:shd w:val="clear" w:color="auto" w:fill="DCD0E6"/>
          </w:tcPr>
          <w:p w14:paraId="0B4D6F5B" w14:textId="5BB2B902" w:rsidR="001E0AFC" w:rsidRPr="00FC5C5E" w:rsidRDefault="001E0AFC" w:rsidP="00F81385">
            <w:pPr>
              <w:widowControl/>
              <w:wordWrap/>
              <w:autoSpaceDE/>
              <w:autoSpaceDN/>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34B5BE5E" w14:textId="3285255D"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7CDD273D" w14:textId="77777777" w:rsidTr="00F9714A">
        <w:trPr>
          <w:trHeight w:val="307"/>
        </w:trPr>
        <w:tc>
          <w:tcPr>
            <w:tcW w:w="4367" w:type="dxa"/>
            <w:tcBorders>
              <w:top w:val="single" w:sz="4" w:space="0" w:color="auto"/>
              <w:left w:val="nil"/>
              <w:bottom w:val="single" w:sz="4" w:space="0" w:color="auto"/>
              <w:right w:val="single" w:sz="4" w:space="0" w:color="auto"/>
            </w:tcBorders>
            <w:shd w:val="clear" w:color="auto" w:fill="DCD0E6"/>
            <w:vAlign w:val="center"/>
          </w:tcPr>
          <w:p w14:paraId="54059190" w14:textId="696C57C3" w:rsidR="001E0AFC"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Y</w:t>
            </w:r>
            <w:r>
              <w:rPr>
                <w:rFonts w:cs="한컴바탕"/>
                <w:b/>
                <w:bCs/>
                <w:kern w:val="0"/>
                <w:sz w:val="16"/>
                <w:szCs w:val="18"/>
              </w:rPr>
              <w:t>ears of Experience</w:t>
            </w:r>
            <w:r w:rsidR="00F9714A" w:rsidRPr="00FC5C5E">
              <w:rPr>
                <w:rFonts w:cs="한컴바탕"/>
                <w:b/>
                <w:bCs/>
                <w:kern w:val="0"/>
                <w:sz w:val="16"/>
                <w:szCs w:val="18"/>
              </w:rPr>
              <w:t xml:space="preserve"> *</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74AE2544" w14:textId="2FE2503C" w:rsidR="001E0AFC" w:rsidRPr="00FC5C5E" w:rsidRDefault="00F9714A" w:rsidP="00F81385">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w:t>
            </w:r>
            <w:r w:rsidRPr="00FC5C5E">
              <w:rPr>
                <w:rFonts w:cs="한컴바탕"/>
                <w:kern w:val="0"/>
                <w:sz w:val="16"/>
                <w:szCs w:val="18"/>
              </w:rPr>
              <w:t xml:space="preserve"> </w:t>
            </w:r>
            <w:r w:rsidR="004A492E">
              <w:rPr>
                <w:rFonts w:cs="한컴바탕"/>
                <w:kern w:val="0"/>
                <w:sz w:val="16"/>
                <w:szCs w:val="18"/>
              </w:rPr>
              <w:t xml:space="preserve">Yes, I have experiences </w:t>
            </w:r>
            <w:proofErr w:type="gramStart"/>
            <w:r w:rsidRPr="00FC5C5E">
              <w:rPr>
                <w:rFonts w:cs="한컴바탕" w:hint="eastAsia"/>
                <w:kern w:val="0"/>
                <w:sz w:val="16"/>
                <w:szCs w:val="18"/>
              </w:rPr>
              <w:t>(</w:t>
            </w:r>
            <w:r w:rsidR="004A492E">
              <w:rPr>
                <w:rFonts w:cs="한컴바탕"/>
                <w:kern w:val="0"/>
                <w:sz w:val="16"/>
                <w:szCs w:val="18"/>
              </w:rPr>
              <w:t xml:space="preserve"> </w:t>
            </w:r>
            <w:r w:rsidR="004A492E" w:rsidRPr="004A492E">
              <w:rPr>
                <w:rFonts w:cs="한컴바탕"/>
                <w:color w:val="BFBFBF" w:themeColor="background1" w:themeShade="BF"/>
                <w:kern w:val="0"/>
                <w:sz w:val="16"/>
                <w:szCs w:val="18"/>
              </w:rPr>
              <w:t>Yea</w:t>
            </w:r>
            <w:r w:rsidR="004A492E">
              <w:rPr>
                <w:rFonts w:cs="한컴바탕"/>
                <w:color w:val="BFBFBF" w:themeColor="background1" w:themeShade="BF"/>
                <w:kern w:val="0"/>
                <w:sz w:val="16"/>
                <w:szCs w:val="18"/>
              </w:rPr>
              <w:t>r</w:t>
            </w:r>
            <w:r w:rsidR="004A492E" w:rsidRPr="004A492E">
              <w:rPr>
                <w:rFonts w:cs="한컴바탕"/>
                <w:color w:val="BFBFBF" w:themeColor="background1" w:themeShade="BF"/>
                <w:kern w:val="0"/>
                <w:sz w:val="16"/>
                <w:szCs w:val="18"/>
              </w:rPr>
              <w:t>s</w:t>
            </w:r>
            <w:proofErr w:type="gramEnd"/>
            <w:r w:rsidR="004A492E">
              <w:rPr>
                <w:rFonts w:cs="한컴바탕"/>
                <w:color w:val="BFBFBF" w:themeColor="background1" w:themeShade="BF"/>
                <w:kern w:val="0"/>
                <w:sz w:val="16"/>
                <w:szCs w:val="18"/>
              </w:rPr>
              <w:t xml:space="preserve"> </w:t>
            </w:r>
            <w:proofErr w:type="gramStart"/>
            <w:r w:rsidRPr="00FC5C5E">
              <w:rPr>
                <w:rFonts w:cs="한컴바탕"/>
                <w:kern w:val="0"/>
                <w:sz w:val="16"/>
                <w:szCs w:val="18"/>
              </w:rPr>
              <w:t>)  □</w:t>
            </w:r>
            <w:proofErr w:type="gramEnd"/>
            <w:r w:rsidRPr="00FC5C5E">
              <w:rPr>
                <w:rFonts w:cs="한컴바탕"/>
                <w:kern w:val="0"/>
                <w:sz w:val="16"/>
                <w:szCs w:val="18"/>
              </w:rPr>
              <w:t xml:space="preserve"> </w:t>
            </w:r>
            <w:r w:rsidR="004A492E">
              <w:rPr>
                <w:rFonts w:cs="한컴바탕" w:hint="eastAsia"/>
                <w:kern w:val="0"/>
                <w:sz w:val="16"/>
                <w:szCs w:val="18"/>
              </w:rPr>
              <w:t>N</w:t>
            </w:r>
            <w:r w:rsidR="004A492E">
              <w:rPr>
                <w:rFonts w:cs="한컴바탕"/>
                <w:kern w:val="0"/>
                <w:sz w:val="16"/>
                <w:szCs w:val="18"/>
              </w:rPr>
              <w:t>o, I don’t have experiences</w:t>
            </w:r>
          </w:p>
        </w:tc>
      </w:tr>
      <w:tr w:rsidR="001E0AFC" w:rsidRPr="00FC5C5E" w14:paraId="7F94292E" w14:textId="77777777" w:rsidTr="00F9714A">
        <w:trPr>
          <w:trHeight w:val="442"/>
        </w:trPr>
        <w:tc>
          <w:tcPr>
            <w:tcW w:w="4367" w:type="dxa"/>
            <w:tcBorders>
              <w:top w:val="single" w:sz="4" w:space="0" w:color="auto"/>
              <w:left w:val="nil"/>
              <w:right w:val="single" w:sz="4" w:space="0" w:color="auto"/>
            </w:tcBorders>
            <w:shd w:val="clear" w:color="auto" w:fill="DCD0E6"/>
          </w:tcPr>
          <w:p w14:paraId="485DCAC6" w14:textId="1C271D24"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b/>
                <w:bCs/>
                <w:kern w:val="0"/>
                <w:sz w:val="16"/>
                <w:szCs w:val="18"/>
              </w:rPr>
              <w:t>Career history</w:t>
            </w:r>
          </w:p>
          <w:p w14:paraId="5138E05A" w14:textId="7B7AAA87"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hint="eastAsia"/>
                <w:kern w:val="0"/>
                <w:sz w:val="14"/>
                <w:szCs w:val="16"/>
              </w:rPr>
              <w:t>I</w:t>
            </w:r>
            <w:r w:rsidR="004A492E">
              <w:rPr>
                <w:rFonts w:cs="한컴바탕"/>
                <w:kern w:val="0"/>
                <w:sz w:val="14"/>
                <w:szCs w:val="16"/>
              </w:rPr>
              <w:t>f you don’t have, please leave it blank.</w:t>
            </w:r>
          </w:p>
          <w:p w14:paraId="24B88B6D" w14:textId="4A7DF143" w:rsidR="001E0AFC" w:rsidRPr="00FC5C5E" w:rsidRDefault="00F9714A" w:rsidP="00F81385">
            <w:pPr>
              <w:widowControl/>
              <w:wordWrap/>
              <w:autoSpaceDE/>
              <w:autoSpaceDN/>
              <w:snapToGrid w:val="0"/>
              <w:spacing w:after="0" w:line="240" w:lineRule="auto"/>
              <w:jc w:val="center"/>
              <w:rPr>
                <w:rFonts w:cs="한컴바탕"/>
                <w:b/>
                <w:kern w:val="0"/>
                <w:sz w:val="16"/>
                <w:szCs w:val="20"/>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It</w:t>
            </w:r>
            <w:r w:rsidR="004A492E" w:rsidRPr="004A492E">
              <w:rPr>
                <w:rFonts w:cs="한컴바탕"/>
                <w:kern w:val="0"/>
                <w:sz w:val="14"/>
                <w:szCs w:val="16"/>
              </w:rPr>
              <w:t xml:space="preserve"> should be limited to 3</w:t>
            </w:r>
            <w:r w:rsidR="004A492E">
              <w:rPr>
                <w:rFonts w:cs="한컴바탕"/>
                <w:kern w:val="0"/>
                <w:sz w:val="14"/>
                <w:szCs w:val="16"/>
              </w:rPr>
              <w:t>0</w:t>
            </w:r>
            <w:r w:rsidR="004A492E" w:rsidRPr="004A492E">
              <w:rPr>
                <w:rFonts w:cs="한컴바탕"/>
                <w:kern w:val="0"/>
                <w:sz w:val="14"/>
                <w:szCs w:val="16"/>
              </w:rPr>
              <w:t>00 words</w:t>
            </w:r>
            <w:r w:rsidR="004A492E">
              <w:rPr>
                <w:rFonts w:cs="한컴바탕"/>
                <w:kern w:val="0"/>
                <w:sz w:val="14"/>
                <w:szCs w:val="16"/>
              </w:rPr>
              <w:t>.</w:t>
            </w:r>
          </w:p>
        </w:tc>
        <w:tc>
          <w:tcPr>
            <w:tcW w:w="6095" w:type="dxa"/>
            <w:tcBorders>
              <w:top w:val="single" w:sz="4" w:space="0" w:color="auto"/>
              <w:left w:val="single" w:sz="4" w:space="0" w:color="auto"/>
              <w:bottom w:val="single" w:sz="4" w:space="0" w:color="000000"/>
              <w:right w:val="nil"/>
            </w:tcBorders>
            <w:tcMar>
              <w:top w:w="0" w:type="dxa"/>
              <w:left w:w="0" w:type="dxa"/>
              <w:bottom w:w="0" w:type="dxa"/>
              <w:right w:w="0" w:type="dxa"/>
            </w:tcMar>
            <w:vAlign w:val="center"/>
            <w:hideMark/>
          </w:tcPr>
          <w:p w14:paraId="56C9A3DF" w14:textId="409CAB18"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bl>
    <w:p w14:paraId="2816B08C" w14:textId="77777777" w:rsidR="001E0AFC" w:rsidRPr="00FC5C5E" w:rsidRDefault="001E0AFC" w:rsidP="00F81385">
      <w:pPr>
        <w:widowControl/>
        <w:wordWrap/>
        <w:autoSpaceDE/>
        <w:autoSpaceDN/>
        <w:snapToGrid w:val="0"/>
        <w:spacing w:after="0" w:line="240" w:lineRule="auto"/>
        <w:rPr>
          <w:rFonts w:cs="굴림"/>
          <w:b/>
          <w:spacing w:val="-20"/>
          <w:kern w:val="0"/>
          <w:szCs w:val="20"/>
        </w:rPr>
      </w:pPr>
    </w:p>
    <w:p w14:paraId="0E198624" w14:textId="6DA0AF7A" w:rsidR="00517704" w:rsidRPr="000E1DDA" w:rsidRDefault="000E1DDA" w:rsidP="00F81385">
      <w:pPr>
        <w:widowControl/>
        <w:wordWrap/>
        <w:autoSpaceDE/>
        <w:autoSpaceDN/>
        <w:snapToGrid w:val="0"/>
        <w:spacing w:after="0" w:line="240" w:lineRule="auto"/>
        <w:jc w:val="center"/>
        <w:rPr>
          <w:rFonts w:cs="굴림"/>
          <w:kern w:val="0"/>
          <w:szCs w:val="20"/>
        </w:rPr>
      </w:pPr>
      <w:r w:rsidRPr="000E1DDA">
        <w:rPr>
          <w:rFonts w:cs="굴림"/>
          <w:kern w:val="0"/>
          <w:szCs w:val="20"/>
        </w:rPr>
        <w:t xml:space="preserve">I, hereby, confirm that I will follow the rules &amp; regulations of ‘K-Illustration Fair </w:t>
      </w:r>
      <w:r w:rsidR="006E5502">
        <w:rPr>
          <w:rFonts w:cs="굴림" w:hint="eastAsia"/>
          <w:kern w:val="0"/>
          <w:szCs w:val="20"/>
        </w:rPr>
        <w:t>Busan</w:t>
      </w:r>
      <w:r w:rsidRPr="000E1DDA">
        <w:rPr>
          <w:rFonts w:cs="굴림"/>
          <w:kern w:val="0"/>
          <w:szCs w:val="20"/>
        </w:rPr>
        <w:t xml:space="preserve"> 202</w:t>
      </w:r>
      <w:r w:rsidR="00BF7B27">
        <w:rPr>
          <w:rFonts w:cs="굴림" w:hint="eastAsia"/>
          <w:kern w:val="0"/>
          <w:szCs w:val="20"/>
        </w:rPr>
        <w:t>6</w:t>
      </w:r>
      <w:r w:rsidRPr="000E1DDA">
        <w:rPr>
          <w:rFonts w:cs="굴림"/>
          <w:kern w:val="0"/>
          <w:szCs w:val="20"/>
        </w:rPr>
        <w:t>’ and that I have enclosed a payment (50% of the participation fee) and a copy of the payment remittance.</w:t>
      </w:r>
    </w:p>
    <w:p w14:paraId="0108B6C2" w14:textId="77777777" w:rsidR="00F81385" w:rsidRPr="00F81385" w:rsidRDefault="00F81385" w:rsidP="00F81385">
      <w:pPr>
        <w:widowControl/>
        <w:wordWrap/>
        <w:autoSpaceDE/>
        <w:autoSpaceDN/>
        <w:snapToGrid w:val="0"/>
        <w:spacing w:after="0" w:line="240" w:lineRule="auto"/>
        <w:jc w:val="center"/>
        <w:rPr>
          <w:rFonts w:cs="굴림"/>
          <w:spacing w:val="-20"/>
          <w:kern w:val="0"/>
          <w:szCs w:val="20"/>
        </w:rPr>
      </w:pPr>
    </w:p>
    <w:tbl>
      <w:tblPr>
        <w:tblW w:w="0" w:type="auto"/>
        <w:tblInd w:w="250" w:type="dxa"/>
        <w:tblLook w:val="04A0" w:firstRow="1" w:lastRow="0" w:firstColumn="1" w:lastColumn="0" w:noHBand="0" w:noVBand="1"/>
      </w:tblPr>
      <w:tblGrid>
        <w:gridCol w:w="2641"/>
        <w:gridCol w:w="828"/>
        <w:gridCol w:w="3747"/>
        <w:gridCol w:w="691"/>
        <w:gridCol w:w="2309"/>
      </w:tblGrid>
      <w:tr w:rsidR="000E1DDA" w:rsidRPr="000E633B" w14:paraId="184A307D" w14:textId="77777777" w:rsidTr="00E85BA2">
        <w:trPr>
          <w:trHeight w:val="338"/>
        </w:trPr>
        <w:tc>
          <w:tcPr>
            <w:tcW w:w="2693" w:type="dxa"/>
            <w:tcBorders>
              <w:bottom w:val="single" w:sz="4" w:space="0" w:color="auto"/>
            </w:tcBorders>
            <w:vAlign w:val="center"/>
          </w:tcPr>
          <w:p w14:paraId="3DF57254" w14:textId="050C4462" w:rsidR="000E1DDA" w:rsidRPr="000E1DDA" w:rsidRDefault="000E1DDA" w:rsidP="000E1DDA">
            <w:pPr>
              <w:pStyle w:val="MS"/>
              <w:spacing w:line="240" w:lineRule="auto"/>
              <w:ind w:firstLineChars="500" w:firstLine="900"/>
              <w:jc w:val="center"/>
              <w:rPr>
                <w:rFonts w:asciiTheme="minorEastAsia" w:eastAsiaTheme="minorEastAsia" w:hAnsiTheme="minorEastAsia" w:cs="Arial"/>
                <w:sz w:val="18"/>
                <w:szCs w:val="18"/>
              </w:rPr>
            </w:pPr>
            <w:r w:rsidRPr="000E1DDA">
              <w:rPr>
                <w:rFonts w:asciiTheme="minorEastAsia" w:eastAsiaTheme="minorEastAsia" w:hAnsiTheme="minorEastAsia" w:cs="Arial"/>
                <w:sz w:val="18"/>
                <w:szCs w:val="18"/>
              </w:rPr>
              <w:t>/</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p>
        </w:tc>
        <w:tc>
          <w:tcPr>
            <w:tcW w:w="851" w:type="dxa"/>
            <w:vAlign w:val="center"/>
          </w:tcPr>
          <w:p w14:paraId="0C2FE3C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3827" w:type="dxa"/>
            <w:tcBorders>
              <w:bottom w:val="single" w:sz="4" w:space="0" w:color="auto"/>
            </w:tcBorders>
            <w:vAlign w:val="center"/>
          </w:tcPr>
          <w:p w14:paraId="2442D670"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709" w:type="dxa"/>
            <w:vAlign w:val="center"/>
          </w:tcPr>
          <w:p w14:paraId="33294B8C"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2352" w:type="dxa"/>
            <w:tcBorders>
              <w:bottom w:val="single" w:sz="4" w:space="0" w:color="auto"/>
            </w:tcBorders>
            <w:vAlign w:val="center"/>
          </w:tcPr>
          <w:p w14:paraId="524410E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r>
      <w:tr w:rsidR="000E1DDA" w:rsidRPr="000E633B" w14:paraId="4A225A23" w14:textId="77777777" w:rsidTr="006E5502">
        <w:trPr>
          <w:trHeight w:val="236"/>
        </w:trPr>
        <w:tc>
          <w:tcPr>
            <w:tcW w:w="2693" w:type="dxa"/>
            <w:tcBorders>
              <w:top w:val="single" w:sz="4" w:space="0" w:color="auto"/>
            </w:tcBorders>
            <w:vAlign w:val="center"/>
          </w:tcPr>
          <w:p w14:paraId="7132DD76" w14:textId="77777777" w:rsidR="000E1DDA" w:rsidRPr="000E1DDA" w:rsidRDefault="000E1DDA" w:rsidP="000E1DDA">
            <w:pPr>
              <w:pStyle w:val="MS"/>
              <w:spacing w:line="240" w:lineRule="auto"/>
              <w:jc w:val="center"/>
              <w:rPr>
                <w:rFonts w:asciiTheme="minorEastAsia" w:eastAsiaTheme="minorEastAsia" w:hAnsiTheme="minorEastAsia" w:cs="Arial"/>
                <w:color w:val="A6A6A6"/>
                <w:sz w:val="18"/>
                <w:szCs w:val="18"/>
              </w:rPr>
            </w:pPr>
            <w:r w:rsidRPr="000E1DDA">
              <w:rPr>
                <w:rFonts w:asciiTheme="minorEastAsia" w:eastAsiaTheme="minorEastAsia" w:hAnsiTheme="minorEastAsia" w:cs="Arial"/>
                <w:b/>
                <w:bCs/>
                <w:color w:val="808080"/>
                <w:sz w:val="18"/>
                <w:szCs w:val="18"/>
              </w:rPr>
              <w:t>DD/MM/YY</w:t>
            </w:r>
          </w:p>
        </w:tc>
        <w:tc>
          <w:tcPr>
            <w:tcW w:w="851" w:type="dxa"/>
            <w:vAlign w:val="center"/>
          </w:tcPr>
          <w:p w14:paraId="4766DE98"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3827" w:type="dxa"/>
            <w:tcBorders>
              <w:top w:val="single" w:sz="4" w:space="0" w:color="auto"/>
            </w:tcBorders>
            <w:vAlign w:val="center"/>
          </w:tcPr>
          <w:p w14:paraId="50764842"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r w:rsidRPr="000E1DDA">
              <w:rPr>
                <w:rFonts w:asciiTheme="minorEastAsia" w:eastAsiaTheme="minorEastAsia" w:hAnsiTheme="minorEastAsia" w:cs="Arial"/>
                <w:b/>
                <w:bCs/>
                <w:color w:val="808080"/>
                <w:sz w:val="18"/>
                <w:szCs w:val="18"/>
              </w:rPr>
              <w:t>Name of Applicant (Representative)</w:t>
            </w:r>
          </w:p>
        </w:tc>
        <w:tc>
          <w:tcPr>
            <w:tcW w:w="709" w:type="dxa"/>
            <w:vAlign w:val="center"/>
          </w:tcPr>
          <w:p w14:paraId="64BEDA0D"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2352" w:type="dxa"/>
            <w:tcBorders>
              <w:top w:val="single" w:sz="4" w:space="0" w:color="auto"/>
            </w:tcBorders>
            <w:vAlign w:val="center"/>
          </w:tcPr>
          <w:p w14:paraId="08C008E8" w14:textId="77777777" w:rsidR="000E1DDA" w:rsidRPr="000E1DDA" w:rsidRDefault="000E1DDA" w:rsidP="000E1DDA">
            <w:pPr>
              <w:pStyle w:val="MS"/>
              <w:spacing w:line="240" w:lineRule="auto"/>
              <w:jc w:val="center"/>
              <w:rPr>
                <w:rFonts w:asciiTheme="minorEastAsia" w:eastAsiaTheme="minorEastAsia" w:hAnsiTheme="minorEastAsia" w:cs="Arial"/>
                <w:b/>
                <w:bCs/>
                <w:color w:val="808080"/>
                <w:sz w:val="18"/>
                <w:szCs w:val="18"/>
              </w:rPr>
            </w:pPr>
            <w:r w:rsidRPr="000E1DDA">
              <w:rPr>
                <w:rFonts w:asciiTheme="minorEastAsia" w:eastAsiaTheme="minorEastAsia" w:hAnsiTheme="minorEastAsia" w:cs="Arial"/>
                <w:b/>
                <w:bCs/>
                <w:color w:val="808080"/>
                <w:sz w:val="18"/>
                <w:szCs w:val="18"/>
              </w:rPr>
              <w:t>(</w:t>
            </w:r>
            <w:r w:rsidRPr="000E1DDA">
              <w:rPr>
                <w:rFonts w:asciiTheme="minorEastAsia" w:eastAsiaTheme="minorEastAsia" w:hAnsiTheme="minorEastAsia" w:cs="Arial" w:hint="eastAsia"/>
                <w:b/>
                <w:bCs/>
                <w:color w:val="808080"/>
                <w:sz w:val="18"/>
                <w:szCs w:val="18"/>
              </w:rPr>
              <w:t>S</w:t>
            </w:r>
            <w:r w:rsidRPr="000E1DDA">
              <w:rPr>
                <w:rFonts w:asciiTheme="minorEastAsia" w:eastAsiaTheme="minorEastAsia" w:hAnsiTheme="minorEastAsia" w:cs="Arial"/>
                <w:b/>
                <w:bCs/>
                <w:color w:val="808080"/>
                <w:sz w:val="18"/>
                <w:szCs w:val="18"/>
              </w:rPr>
              <w:t>ignature)</w:t>
            </w:r>
          </w:p>
        </w:tc>
      </w:tr>
    </w:tbl>
    <w:p w14:paraId="1293E643" w14:textId="77777777" w:rsidR="00517704" w:rsidRPr="00FC5C5E" w:rsidRDefault="00517704" w:rsidP="00F81385">
      <w:pPr>
        <w:widowControl/>
        <w:wordWrap/>
        <w:autoSpaceDE/>
        <w:autoSpaceDN/>
        <w:snapToGrid w:val="0"/>
        <w:spacing w:after="0" w:line="240" w:lineRule="auto"/>
        <w:jc w:val="right"/>
        <w:rPr>
          <w:rFonts w:cs="한컴바탕"/>
          <w:kern w:val="0"/>
          <w:sz w:val="4"/>
          <w:szCs w:val="4"/>
        </w:rPr>
      </w:pPr>
    </w:p>
    <w:p w14:paraId="4EF5612B" w14:textId="77777777" w:rsidR="00842E1E" w:rsidRPr="00FC5C5E" w:rsidRDefault="00842E1E" w:rsidP="00F81385">
      <w:pPr>
        <w:widowControl/>
        <w:wordWrap/>
        <w:autoSpaceDE/>
        <w:autoSpaceDN/>
        <w:snapToGrid w:val="0"/>
        <w:spacing w:after="0" w:line="240" w:lineRule="auto"/>
        <w:jc w:val="right"/>
        <w:rPr>
          <w:rFonts w:cs="한컴바탕"/>
          <w:kern w:val="0"/>
          <w:sz w:val="4"/>
          <w:szCs w:val="4"/>
        </w:rPr>
      </w:pPr>
    </w:p>
    <w:p w14:paraId="369D9DBE" w14:textId="77777777" w:rsidR="00FC53D8" w:rsidRPr="00FC5C5E" w:rsidRDefault="00FC53D8" w:rsidP="00F81385">
      <w:pPr>
        <w:widowControl/>
        <w:wordWrap/>
        <w:autoSpaceDE/>
        <w:autoSpaceDN/>
        <w:snapToGrid w:val="0"/>
        <w:spacing w:after="0" w:line="240" w:lineRule="auto"/>
        <w:ind w:firstLine="165"/>
        <w:rPr>
          <w:rFonts w:cs="한컴바탕"/>
          <w:b/>
          <w:bCs/>
          <w:kern w:val="0"/>
          <w:sz w:val="4"/>
          <w:szCs w:val="14"/>
        </w:rPr>
      </w:pPr>
    </w:p>
    <w:p w14:paraId="31FCFF5A" w14:textId="3497393C" w:rsidR="000E1DDA" w:rsidRPr="000E1DDA" w:rsidRDefault="00CC40C0" w:rsidP="000E1DDA">
      <w:pPr>
        <w:widowControl/>
        <w:wordWrap/>
        <w:autoSpaceDE/>
        <w:autoSpaceDN/>
        <w:snapToGrid w:val="0"/>
        <w:spacing w:after="0" w:line="240" w:lineRule="auto"/>
        <w:rPr>
          <w:rFonts w:cs="한컴바탕"/>
          <w:b/>
          <w:kern w:val="0"/>
          <w:sz w:val="18"/>
          <w:szCs w:val="18"/>
        </w:rPr>
      </w:pPr>
      <w:r w:rsidRPr="000E1DDA">
        <w:rPr>
          <w:rFonts w:cs="한컴바탕" w:hint="eastAsia"/>
          <w:b/>
          <w:kern w:val="0"/>
          <w:sz w:val="18"/>
          <w:szCs w:val="18"/>
        </w:rPr>
        <w:t xml:space="preserve">■ </w:t>
      </w:r>
      <w:r w:rsidR="000E1DDA" w:rsidRPr="000E1DDA">
        <w:rPr>
          <w:rFonts w:cs="한컴바탕"/>
          <w:b/>
          <w:kern w:val="0"/>
          <w:sz w:val="18"/>
          <w:szCs w:val="18"/>
        </w:rPr>
        <w:t>Please, make the deposit to;</w:t>
      </w:r>
    </w:p>
    <w:p w14:paraId="4DB271BE" w14:textId="51C26315"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xml:space="preserve">• Bank: Shinhan </w:t>
      </w:r>
      <w:proofErr w:type="gramStart"/>
      <w:r w:rsidRPr="000E1DDA">
        <w:rPr>
          <w:rFonts w:cs="한컴바탕"/>
          <w:bCs/>
          <w:kern w:val="0"/>
          <w:sz w:val="18"/>
          <w:szCs w:val="18"/>
        </w:rPr>
        <w:t>Bank  •</w:t>
      </w:r>
      <w:proofErr w:type="gramEnd"/>
      <w:r w:rsidRPr="000E1DDA">
        <w:rPr>
          <w:rFonts w:cs="한컴바탕"/>
          <w:bCs/>
          <w:kern w:val="0"/>
          <w:sz w:val="18"/>
          <w:szCs w:val="18"/>
        </w:rPr>
        <w:t xml:space="preserve"> Account No.: 180-006-181212   • Beneficiary: Korea Int'l Exhibition co., LTD   </w:t>
      </w:r>
    </w:p>
    <w:p w14:paraId="3B9100C9" w14:textId="36D63BA3"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xml:space="preserve">• Swift Code: </w:t>
      </w:r>
      <w:proofErr w:type="gramStart"/>
      <w:r w:rsidRPr="000E1DDA">
        <w:rPr>
          <w:rFonts w:cs="한컴바탕"/>
          <w:bCs/>
          <w:kern w:val="0"/>
          <w:sz w:val="18"/>
          <w:szCs w:val="18"/>
        </w:rPr>
        <w:t>SHBKKRSE</w:t>
      </w:r>
      <w:r>
        <w:rPr>
          <w:rFonts w:cs="한컴바탕"/>
          <w:bCs/>
          <w:kern w:val="0"/>
          <w:sz w:val="18"/>
          <w:szCs w:val="18"/>
        </w:rPr>
        <w:t xml:space="preserve">  </w:t>
      </w:r>
      <w:r w:rsidRPr="000E1DDA">
        <w:rPr>
          <w:rFonts w:cs="한컴바탕"/>
          <w:bCs/>
          <w:kern w:val="0"/>
          <w:sz w:val="18"/>
          <w:szCs w:val="18"/>
        </w:rPr>
        <w:t>•</w:t>
      </w:r>
      <w:proofErr w:type="gramEnd"/>
      <w:r w:rsidRPr="000E1DDA">
        <w:rPr>
          <w:rFonts w:cs="한컴바탕"/>
          <w:bCs/>
          <w:kern w:val="0"/>
          <w:sz w:val="18"/>
          <w:szCs w:val="18"/>
        </w:rPr>
        <w:t xml:space="preserve"> Address: 57, </w:t>
      </w:r>
      <w:proofErr w:type="spellStart"/>
      <w:r w:rsidRPr="000E1DDA">
        <w:rPr>
          <w:rFonts w:cs="한컴바탕"/>
          <w:bCs/>
          <w:kern w:val="0"/>
          <w:sz w:val="18"/>
          <w:szCs w:val="18"/>
        </w:rPr>
        <w:t>yeouinaru-ro</w:t>
      </w:r>
      <w:proofErr w:type="spellEnd"/>
      <w:r w:rsidRPr="000E1DDA">
        <w:rPr>
          <w:rFonts w:cs="한컴바탕"/>
          <w:bCs/>
          <w:kern w:val="0"/>
          <w:sz w:val="18"/>
          <w:szCs w:val="18"/>
        </w:rPr>
        <w:t xml:space="preserve">, </w:t>
      </w:r>
      <w:proofErr w:type="spellStart"/>
      <w:r w:rsidRPr="000E1DDA">
        <w:rPr>
          <w:rFonts w:cs="한컴바탕"/>
          <w:bCs/>
          <w:kern w:val="0"/>
          <w:sz w:val="18"/>
          <w:szCs w:val="18"/>
        </w:rPr>
        <w:t>yeongdeungpo-gu</w:t>
      </w:r>
      <w:proofErr w:type="spellEnd"/>
      <w:r w:rsidRPr="000E1DDA">
        <w:rPr>
          <w:rFonts w:cs="한컴바탕"/>
          <w:bCs/>
          <w:kern w:val="0"/>
          <w:sz w:val="18"/>
          <w:szCs w:val="18"/>
        </w:rPr>
        <w:t>, Seoul (Yeouido-dong)</w:t>
      </w:r>
    </w:p>
    <w:p w14:paraId="06FAE622" w14:textId="4A4E9CF2" w:rsidR="000E1DDA" w:rsidRPr="000E1DDA" w:rsidRDefault="000E1DDA" w:rsidP="000E1DDA">
      <w:pPr>
        <w:widowControl/>
        <w:wordWrap/>
        <w:autoSpaceDE/>
        <w:autoSpaceDN/>
        <w:snapToGrid w:val="0"/>
        <w:spacing w:after="0" w:line="240" w:lineRule="auto"/>
        <w:rPr>
          <w:rFonts w:cs="굴림"/>
          <w:bCs/>
          <w:kern w:val="0"/>
          <w:sz w:val="18"/>
          <w:szCs w:val="18"/>
        </w:rPr>
      </w:pPr>
      <w:r w:rsidRPr="000E1DDA">
        <w:rPr>
          <w:rFonts w:cs="굴림" w:hint="eastAsia"/>
          <w:bCs/>
          <w:kern w:val="0"/>
          <w:sz w:val="18"/>
          <w:szCs w:val="18"/>
        </w:rPr>
        <w:t>■</w:t>
      </w:r>
      <w:r w:rsidRPr="000E1DDA">
        <w:rPr>
          <w:rFonts w:cs="굴림"/>
          <w:bCs/>
          <w:kern w:val="0"/>
          <w:sz w:val="18"/>
          <w:szCs w:val="18"/>
        </w:rPr>
        <w:t xml:space="preserve"> How to </w:t>
      </w:r>
      <w:proofErr w:type="gramStart"/>
      <w:r w:rsidRPr="000E1DDA">
        <w:rPr>
          <w:rFonts w:cs="굴림"/>
          <w:bCs/>
          <w:kern w:val="0"/>
          <w:sz w:val="18"/>
          <w:szCs w:val="18"/>
        </w:rPr>
        <w:t>Apply;  Tel</w:t>
      </w:r>
      <w:proofErr w:type="gramEnd"/>
      <w:r w:rsidRPr="000E1DDA">
        <w:rPr>
          <w:rFonts w:cs="굴림"/>
          <w:bCs/>
          <w:kern w:val="0"/>
          <w:sz w:val="18"/>
          <w:szCs w:val="18"/>
        </w:rPr>
        <w:t>: 82-2-761-</w:t>
      </w:r>
      <w:proofErr w:type="gramStart"/>
      <w:r w:rsidRPr="000E1DDA">
        <w:rPr>
          <w:rFonts w:cs="굴림"/>
          <w:bCs/>
          <w:kern w:val="0"/>
          <w:sz w:val="18"/>
          <w:szCs w:val="18"/>
        </w:rPr>
        <w:t>2512  |</w:t>
      </w:r>
      <w:proofErr w:type="gramEnd"/>
      <w:r w:rsidRPr="000E1DDA">
        <w:rPr>
          <w:rFonts w:cs="굴림"/>
          <w:bCs/>
          <w:kern w:val="0"/>
          <w:sz w:val="18"/>
          <w:szCs w:val="18"/>
        </w:rPr>
        <w:t xml:space="preserve">  Fax: 82-2-761-</w:t>
      </w:r>
      <w:proofErr w:type="gramStart"/>
      <w:r w:rsidRPr="000E1DDA">
        <w:rPr>
          <w:rFonts w:cs="굴림"/>
          <w:bCs/>
          <w:kern w:val="0"/>
          <w:sz w:val="18"/>
          <w:szCs w:val="18"/>
        </w:rPr>
        <w:t>2517  |</w:t>
      </w:r>
      <w:proofErr w:type="gramEnd"/>
      <w:r w:rsidRPr="000E1DDA">
        <w:rPr>
          <w:rFonts w:cs="굴림"/>
          <w:bCs/>
          <w:kern w:val="0"/>
          <w:sz w:val="18"/>
          <w:szCs w:val="18"/>
        </w:rPr>
        <w:t xml:space="preserve">  Email: info@k-</w:t>
      </w:r>
      <w:r>
        <w:rPr>
          <w:rFonts w:cs="굴림"/>
          <w:bCs/>
          <w:kern w:val="0"/>
          <w:sz w:val="18"/>
          <w:szCs w:val="18"/>
        </w:rPr>
        <w:t>illustrationfair</w:t>
      </w:r>
      <w:r w:rsidRPr="000E1DDA">
        <w:rPr>
          <w:rFonts w:cs="굴림"/>
          <w:bCs/>
          <w:kern w:val="0"/>
          <w:sz w:val="18"/>
          <w:szCs w:val="18"/>
        </w:rPr>
        <w:t>.com</w:t>
      </w:r>
    </w:p>
    <w:p w14:paraId="66F30804" w14:textId="77777777" w:rsidR="000E1DDA" w:rsidRDefault="000E1DDA" w:rsidP="000E1DDA">
      <w:pPr>
        <w:widowControl/>
        <w:wordWrap/>
        <w:autoSpaceDE/>
        <w:autoSpaceDN/>
        <w:snapToGrid w:val="0"/>
        <w:spacing w:after="0" w:line="240" w:lineRule="auto"/>
        <w:ind w:firstLine="800"/>
        <w:rPr>
          <w:rFonts w:cs="굴림"/>
          <w:bCs/>
          <w:kern w:val="0"/>
          <w:sz w:val="18"/>
          <w:szCs w:val="18"/>
        </w:rPr>
      </w:pPr>
      <w:r w:rsidRPr="000E1DDA">
        <w:rPr>
          <w:rFonts w:cs="굴림"/>
          <w:bCs/>
          <w:kern w:val="0"/>
          <w:sz w:val="18"/>
          <w:szCs w:val="18"/>
        </w:rPr>
        <w:t xml:space="preserve">Address: No. 1116, (Yeouido-dong), 33, </w:t>
      </w:r>
      <w:proofErr w:type="spellStart"/>
      <w:r w:rsidRPr="000E1DDA">
        <w:rPr>
          <w:rFonts w:cs="굴림"/>
          <w:bCs/>
          <w:kern w:val="0"/>
          <w:sz w:val="18"/>
          <w:szCs w:val="18"/>
        </w:rPr>
        <w:t>Gukjegeumyung-ro</w:t>
      </w:r>
      <w:proofErr w:type="spellEnd"/>
      <w:r w:rsidRPr="000E1DDA">
        <w:rPr>
          <w:rFonts w:cs="굴림"/>
          <w:bCs/>
          <w:kern w:val="0"/>
          <w:sz w:val="18"/>
          <w:szCs w:val="18"/>
        </w:rPr>
        <w:t xml:space="preserve"> 6-gil, </w:t>
      </w:r>
      <w:proofErr w:type="spellStart"/>
      <w:r w:rsidRPr="000E1DDA">
        <w:rPr>
          <w:rFonts w:cs="굴림"/>
          <w:bCs/>
          <w:kern w:val="0"/>
          <w:sz w:val="18"/>
          <w:szCs w:val="18"/>
        </w:rPr>
        <w:t>Yeongdeungpo-gu</w:t>
      </w:r>
      <w:proofErr w:type="spellEnd"/>
      <w:r w:rsidRPr="000E1DDA">
        <w:rPr>
          <w:rFonts w:cs="굴림"/>
          <w:bCs/>
          <w:kern w:val="0"/>
          <w:sz w:val="18"/>
          <w:szCs w:val="18"/>
        </w:rPr>
        <w:t xml:space="preserve">, Seoul </w:t>
      </w:r>
    </w:p>
    <w:p w14:paraId="23C80F7E" w14:textId="60FC7A9F" w:rsidR="00FC5C5E" w:rsidRDefault="00374311" w:rsidP="000E1DDA">
      <w:pPr>
        <w:widowControl/>
        <w:wordWrap/>
        <w:autoSpaceDE/>
        <w:autoSpaceDN/>
        <w:snapToGrid w:val="0"/>
        <w:spacing w:after="0" w:line="240" w:lineRule="auto"/>
        <w:rPr>
          <w:rFonts w:cs="굴림"/>
          <w:b/>
          <w:bCs/>
          <w:kern w:val="0"/>
          <w:sz w:val="18"/>
          <w:szCs w:val="18"/>
        </w:rPr>
      </w:pPr>
      <w:r w:rsidRPr="00FC5C5E">
        <w:rPr>
          <w:rFonts w:cs="굴림" w:hint="eastAsia"/>
          <w:b/>
          <w:bCs/>
          <w:kern w:val="0"/>
          <w:sz w:val="18"/>
          <w:szCs w:val="18"/>
        </w:rPr>
        <w:t xml:space="preserve">※ </w:t>
      </w:r>
      <w:r w:rsidR="000E1DDA">
        <w:rPr>
          <w:rFonts w:cs="굴림" w:hint="eastAsia"/>
          <w:b/>
          <w:bCs/>
          <w:kern w:val="0"/>
          <w:sz w:val="18"/>
          <w:szCs w:val="18"/>
        </w:rPr>
        <w:t>O</w:t>
      </w:r>
      <w:r w:rsidR="000E1DDA">
        <w:rPr>
          <w:rFonts w:cs="굴림"/>
          <w:b/>
          <w:bCs/>
          <w:kern w:val="0"/>
          <w:sz w:val="18"/>
          <w:szCs w:val="18"/>
        </w:rPr>
        <w:t>nline Application (Korean</w:t>
      </w:r>
      <w:proofErr w:type="gramStart"/>
      <w:r w:rsidR="000E1DDA">
        <w:rPr>
          <w:rFonts w:cs="굴림"/>
          <w:b/>
          <w:bCs/>
          <w:kern w:val="0"/>
          <w:sz w:val="18"/>
          <w:szCs w:val="18"/>
        </w:rPr>
        <w:t xml:space="preserve">) </w:t>
      </w:r>
      <w:r w:rsidRPr="00FC5C5E">
        <w:rPr>
          <w:rFonts w:cs="굴림" w:hint="eastAsia"/>
          <w:b/>
          <w:bCs/>
          <w:kern w:val="0"/>
          <w:sz w:val="18"/>
          <w:szCs w:val="18"/>
        </w:rPr>
        <w:t>:</w:t>
      </w:r>
      <w:proofErr w:type="gramEnd"/>
      <w:r w:rsidRPr="00FC5C5E">
        <w:rPr>
          <w:rFonts w:cs="굴림" w:hint="eastAsia"/>
          <w:b/>
          <w:bCs/>
          <w:kern w:val="0"/>
          <w:sz w:val="18"/>
          <w:szCs w:val="18"/>
        </w:rPr>
        <w:t xml:space="preserve"> </w:t>
      </w:r>
      <w:hyperlink r:id="rId14" w:history="1">
        <w:r w:rsidR="00FC5C5E" w:rsidRPr="00937F59">
          <w:rPr>
            <w:rStyle w:val="ac"/>
            <w:rFonts w:cs="굴림" w:hint="eastAsia"/>
            <w:b/>
            <w:bCs/>
            <w:kern w:val="0"/>
            <w:sz w:val="18"/>
            <w:szCs w:val="18"/>
          </w:rPr>
          <w:t>www.k-illustrationfair.com</w:t>
        </w:r>
      </w:hyperlink>
    </w:p>
    <w:p w14:paraId="65360CC1" w14:textId="77777777" w:rsidR="00FC5C5E" w:rsidRDefault="00FC5C5E" w:rsidP="00F81385">
      <w:pPr>
        <w:widowControl/>
        <w:wordWrap/>
        <w:autoSpaceDE/>
        <w:autoSpaceDN/>
        <w:spacing w:after="0" w:line="240" w:lineRule="auto"/>
        <w:jc w:val="left"/>
        <w:rPr>
          <w:rFonts w:cs="굴림"/>
          <w:b/>
          <w:bCs/>
          <w:kern w:val="0"/>
          <w:sz w:val="18"/>
          <w:szCs w:val="18"/>
        </w:rPr>
      </w:pPr>
      <w:r>
        <w:rPr>
          <w:rFonts w:cs="굴림"/>
          <w:b/>
          <w:bCs/>
          <w:kern w:val="0"/>
          <w:sz w:val="18"/>
          <w:szCs w:val="18"/>
        </w:rPr>
        <w:br w:type="page"/>
      </w:r>
    </w:p>
    <w:p w14:paraId="49C78160" w14:textId="77777777" w:rsidR="00FC5C5E" w:rsidRDefault="00FC5C5E" w:rsidP="00F81385">
      <w:pPr>
        <w:wordWrap/>
        <w:spacing w:after="0" w:line="240" w:lineRule="auto"/>
        <w:rPr>
          <w:rFonts w:asciiTheme="minorEastAsia" w:hAnsiTheme="minorEastAsia"/>
          <w:b/>
          <w:bCs/>
          <w:spacing w:val="-20"/>
          <w:w w:val="90"/>
          <w:sz w:val="16"/>
          <w:szCs w:val="18"/>
        </w:rPr>
        <w:sectPr w:rsidR="00FC5C5E" w:rsidSect="00FC5C5E">
          <w:headerReference w:type="even" r:id="rId15"/>
          <w:headerReference w:type="default" r:id="rId16"/>
          <w:footerReference w:type="even" r:id="rId17"/>
          <w:footerReference w:type="default" r:id="rId18"/>
          <w:type w:val="continuous"/>
          <w:pgSz w:w="11906" w:h="16838" w:code="9"/>
          <w:pgMar w:top="567" w:right="720" w:bottom="567" w:left="720" w:header="567" w:footer="567" w:gutter="0"/>
          <w:pgNumType w:start="1"/>
          <w:cols w:space="720"/>
          <w:docGrid w:linePitch="272"/>
        </w:sectPr>
      </w:pPr>
    </w:p>
    <w:p w14:paraId="289199B7" w14:textId="3E6D097F" w:rsidR="00D55407" w:rsidRPr="00D55407" w:rsidRDefault="00D55407" w:rsidP="00D55407">
      <w:pPr>
        <w:pStyle w:val="MS"/>
        <w:spacing w:line="240" w:lineRule="auto"/>
        <w:jc w:val="center"/>
        <w:rPr>
          <w:rFonts w:ascii="Arial" w:eastAsia="맑은 고딕" w:hAnsi="Arial" w:cs="Arial"/>
          <w:b/>
          <w:color w:val="B2A1C7" w:themeColor="accent4" w:themeTint="99"/>
          <w:sz w:val="18"/>
          <w:szCs w:val="18"/>
        </w:rPr>
      </w:pPr>
      <w:r w:rsidRPr="00D55407">
        <w:rPr>
          <w:rFonts w:ascii="Arial" w:eastAsia="맑은 고딕" w:hAnsi="Arial" w:cs="Arial"/>
          <w:b/>
          <w:color w:val="B2A1C7" w:themeColor="accent4" w:themeTint="99"/>
          <w:sz w:val="18"/>
          <w:szCs w:val="18"/>
        </w:rPr>
        <w:lastRenderedPageBreak/>
        <w:t xml:space="preserve">The Rules &amp; Regulations of </w:t>
      </w:r>
      <w:r w:rsidRPr="00D55407">
        <w:rPr>
          <w:rFonts w:ascii="Arial" w:eastAsia="맑은 고딕" w:hAnsi="Arial" w:cs="Arial" w:hint="eastAsia"/>
          <w:b/>
          <w:color w:val="B2A1C7" w:themeColor="accent4" w:themeTint="99"/>
          <w:sz w:val="18"/>
          <w:szCs w:val="18"/>
        </w:rPr>
        <w:t>K-</w:t>
      </w:r>
      <w:r w:rsidRPr="00D55407">
        <w:rPr>
          <w:rFonts w:ascii="Arial" w:eastAsia="맑은 고딕" w:hAnsi="Arial" w:cs="Arial"/>
          <w:b/>
          <w:color w:val="B2A1C7" w:themeColor="accent4" w:themeTint="99"/>
          <w:sz w:val="18"/>
          <w:szCs w:val="18"/>
        </w:rPr>
        <w:t>Illustration Fair</w:t>
      </w:r>
      <w:r w:rsidR="00447201">
        <w:rPr>
          <w:rFonts w:ascii="Arial" w:eastAsia="맑은 고딕" w:hAnsi="Arial" w:cs="Arial" w:hint="eastAsia"/>
          <w:b/>
          <w:color w:val="B2A1C7" w:themeColor="accent4" w:themeTint="99"/>
          <w:sz w:val="18"/>
          <w:szCs w:val="18"/>
        </w:rPr>
        <w:t xml:space="preserve"> Busan</w:t>
      </w:r>
      <w:r w:rsidRPr="00D55407">
        <w:rPr>
          <w:rFonts w:ascii="Arial" w:eastAsia="맑은 고딕" w:hAnsi="Arial" w:cs="Arial" w:hint="eastAsia"/>
          <w:b/>
          <w:color w:val="B2A1C7" w:themeColor="accent4" w:themeTint="99"/>
          <w:sz w:val="18"/>
          <w:szCs w:val="18"/>
        </w:rPr>
        <w:t xml:space="preserve"> 202</w:t>
      </w:r>
      <w:r w:rsidR="00BF7B27">
        <w:rPr>
          <w:rFonts w:ascii="Arial" w:eastAsia="맑은 고딕" w:hAnsi="Arial" w:cs="Arial" w:hint="eastAsia"/>
          <w:b/>
          <w:color w:val="B2A1C7" w:themeColor="accent4" w:themeTint="99"/>
          <w:sz w:val="18"/>
          <w:szCs w:val="18"/>
        </w:rPr>
        <w:t>6</w:t>
      </w:r>
    </w:p>
    <w:p w14:paraId="61B1F5D8" w14:textId="77777777" w:rsidR="005111C3" w:rsidRPr="00D55407" w:rsidRDefault="005111C3" w:rsidP="005111C3">
      <w:pPr>
        <w:wordWrap/>
        <w:spacing w:after="0" w:line="16" w:lineRule="atLeast"/>
        <w:rPr>
          <w:rFonts w:asciiTheme="minorEastAsia" w:hAnsiTheme="minorEastAsia"/>
          <w:spacing w:val="-20"/>
          <w:w w:val="90"/>
          <w:sz w:val="14"/>
          <w:szCs w:val="16"/>
        </w:rPr>
      </w:pPr>
    </w:p>
    <w:p w14:paraId="140B84D4" w14:textId="77777777" w:rsidR="00D55407" w:rsidRP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sz w:val="16"/>
          <w:szCs w:val="16"/>
        </w:rPr>
        <w:t>Article 1 Definition</w:t>
      </w:r>
    </w:p>
    <w:p w14:paraId="18F37170" w14:textId="40523C95"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"Exhibition" refers to ‘K-Illustration Fair </w:t>
      </w:r>
      <w:r w:rsidR="005357D5">
        <w:rPr>
          <w:rFonts w:ascii="Arial" w:eastAsiaTheme="minorEastAsia" w:hAnsi="Arial" w:cs="Arial" w:hint="eastAsia"/>
          <w:sz w:val="16"/>
          <w:szCs w:val="16"/>
        </w:rPr>
        <w:t xml:space="preserve">Busan </w:t>
      </w:r>
      <w:r w:rsidRPr="00D55407">
        <w:rPr>
          <w:rFonts w:ascii="Arial" w:eastAsiaTheme="minorEastAsia" w:hAnsi="Arial" w:cs="Arial"/>
          <w:sz w:val="16"/>
          <w:szCs w:val="16"/>
        </w:rPr>
        <w:t>202</w:t>
      </w:r>
      <w:r w:rsidR="00BF7B27">
        <w:rPr>
          <w:rFonts w:ascii="Arial" w:eastAsiaTheme="minorEastAsia" w:hAnsi="Arial" w:cs="Arial" w:hint="eastAsia"/>
          <w:sz w:val="16"/>
          <w:szCs w:val="16"/>
        </w:rPr>
        <w:t>6</w:t>
      </w:r>
      <w:r w:rsidRPr="00D55407">
        <w:rPr>
          <w:rFonts w:ascii="Arial" w:eastAsiaTheme="minorEastAsia" w:hAnsi="Arial" w:cs="Arial"/>
          <w:sz w:val="16"/>
          <w:szCs w:val="16"/>
        </w:rPr>
        <w:t xml:space="preserve">’. </w:t>
      </w:r>
    </w:p>
    <w:p w14:paraId="4E53A6E9" w14:textId="77777777"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"Organizer" refers to ‘Korea Exhibition Organizing &amp; Management Business’</w:t>
      </w:r>
    </w:p>
    <w:p w14:paraId="77E0CCE2" w14:textId="7FF91C12" w:rsidR="005111C3"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3. "Exhibitor" refers to individual(artist), company, organization or group applied for the participation in this exhibition.</w:t>
      </w:r>
    </w:p>
    <w:p w14:paraId="0620F3F0" w14:textId="77777777" w:rsidR="005111C3" w:rsidRPr="00D55407" w:rsidRDefault="005111C3" w:rsidP="005111C3">
      <w:pPr>
        <w:wordWrap/>
        <w:spacing w:after="0" w:line="16" w:lineRule="atLeast"/>
        <w:rPr>
          <w:rFonts w:ascii="Arial" w:eastAsiaTheme="minorEastAsia" w:hAnsi="Arial" w:cs="Arial"/>
          <w:sz w:val="16"/>
          <w:szCs w:val="16"/>
        </w:rPr>
      </w:pPr>
    </w:p>
    <w:p w14:paraId="7BA06E34" w14:textId="77777777" w:rsidR="00D55407" w:rsidRPr="00D55407" w:rsidRDefault="00D55407" w:rsidP="00D55407">
      <w:pPr>
        <w:widowControl/>
        <w:wordWrap/>
        <w:autoSpaceDE/>
        <w:autoSpaceDN/>
        <w:snapToGrid w:val="0"/>
        <w:spacing w:after="0" w:line="240" w:lineRule="auto"/>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Article 2 Exhibition application and agreement</w:t>
      </w:r>
    </w:p>
    <w:p w14:paraId="54B0BC26"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1. The one who wish to participate in the exhibition shall fill the application form, receive approval from the organizer and pay 50% of the total participation fee by bank transfer within 7 days. </w:t>
      </w:r>
    </w:p>
    <w:p w14:paraId="1B2ED001"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2. After submitting the application form, if the organizer refuses to approve for harmonious constitution and operation of the exhibition, the agreement will not be effective. </w:t>
      </w:r>
    </w:p>
    <w:p w14:paraId="6DEE73CD"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3. Participation fee 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34"/>
        <w:gridCol w:w="1246"/>
        <w:gridCol w:w="1272"/>
      </w:tblGrid>
      <w:tr w:rsidR="00D55407" w:rsidRPr="00D55407" w14:paraId="4EA351B2" w14:textId="77777777" w:rsidTr="009037C0">
        <w:trPr>
          <w:trHeight w:val="170"/>
          <w:jc w:val="center"/>
        </w:trPr>
        <w:tc>
          <w:tcPr>
            <w:tcW w:w="1163" w:type="dxa"/>
          </w:tcPr>
          <w:p w14:paraId="6FDD7D93"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134" w:type="dxa"/>
          </w:tcPr>
          <w:p w14:paraId="1F276538"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c>
          <w:tcPr>
            <w:tcW w:w="1246" w:type="dxa"/>
          </w:tcPr>
          <w:p w14:paraId="4562CFB6"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272" w:type="dxa"/>
          </w:tcPr>
          <w:p w14:paraId="7AC7660F"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r>
      <w:tr w:rsidR="00D55407" w:rsidRPr="00D55407" w14:paraId="124670EE" w14:textId="77777777" w:rsidTr="009037C0">
        <w:trPr>
          <w:trHeight w:val="170"/>
          <w:jc w:val="center"/>
        </w:trPr>
        <w:tc>
          <w:tcPr>
            <w:tcW w:w="1163" w:type="dxa"/>
          </w:tcPr>
          <w:p w14:paraId="6A820A6E"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A</w:t>
            </w:r>
          </w:p>
        </w:tc>
        <w:tc>
          <w:tcPr>
            <w:tcW w:w="1134" w:type="dxa"/>
          </w:tcPr>
          <w:p w14:paraId="19D705F7" w14:textId="54350C60" w:rsidR="00D55407" w:rsidRPr="00C31A49" w:rsidRDefault="00D55407" w:rsidP="00E85BA2">
            <w:pPr>
              <w:widowControl/>
              <w:wordWrap/>
              <w:autoSpaceDE/>
              <w:autoSpaceDN/>
              <w:snapToGrid w:val="0"/>
              <w:spacing w:after="0" w:line="240" w:lineRule="auto"/>
              <w:rPr>
                <w:rFonts w:ascii="Arial" w:eastAsiaTheme="minorEastAsia" w:hAnsi="Arial" w:cs="Arial" w:hint="eastAsia"/>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585</w:t>
            </w:r>
          </w:p>
        </w:tc>
        <w:tc>
          <w:tcPr>
            <w:tcW w:w="1246" w:type="dxa"/>
            <w:vAlign w:val="center"/>
          </w:tcPr>
          <w:p w14:paraId="690C8CB3" w14:textId="77777777" w:rsidR="00D55407" w:rsidRPr="00C31A49"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Standard A</w:t>
            </w:r>
          </w:p>
        </w:tc>
        <w:tc>
          <w:tcPr>
            <w:tcW w:w="1272" w:type="dxa"/>
          </w:tcPr>
          <w:p w14:paraId="217EA32B" w14:textId="41F07C3A" w:rsidR="00D55407" w:rsidRPr="00C31A49" w:rsidRDefault="00D55407" w:rsidP="00E85BA2">
            <w:pPr>
              <w:widowControl/>
              <w:wordWrap/>
              <w:autoSpaceDE/>
              <w:autoSpaceDN/>
              <w:snapToGrid w:val="0"/>
              <w:spacing w:after="0" w:line="240" w:lineRule="auto"/>
              <w:jc w:val="left"/>
              <w:rPr>
                <w:rFonts w:ascii="Arial" w:eastAsiaTheme="minorEastAsia" w:hAnsi="Arial" w:cs="Arial" w:hint="eastAsia"/>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520</w:t>
            </w:r>
          </w:p>
        </w:tc>
      </w:tr>
      <w:tr w:rsidR="00D55407" w:rsidRPr="00D55407" w14:paraId="052C3C25" w14:textId="77777777" w:rsidTr="009037C0">
        <w:trPr>
          <w:trHeight w:val="170"/>
          <w:jc w:val="center"/>
        </w:trPr>
        <w:tc>
          <w:tcPr>
            <w:tcW w:w="1163" w:type="dxa"/>
          </w:tcPr>
          <w:p w14:paraId="336718CD"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B</w:t>
            </w:r>
          </w:p>
        </w:tc>
        <w:tc>
          <w:tcPr>
            <w:tcW w:w="1134" w:type="dxa"/>
          </w:tcPr>
          <w:p w14:paraId="152F4F1C" w14:textId="4862E73E" w:rsidR="00D55407" w:rsidRPr="00C31A49" w:rsidRDefault="00D55407" w:rsidP="00E85BA2">
            <w:pPr>
              <w:widowControl/>
              <w:wordWrap/>
              <w:autoSpaceDE/>
              <w:autoSpaceDN/>
              <w:snapToGrid w:val="0"/>
              <w:spacing w:after="0" w:line="240" w:lineRule="auto"/>
              <w:rPr>
                <w:rFonts w:ascii="Arial" w:eastAsiaTheme="minorEastAsia" w:hAnsi="Arial" w:cs="Arial" w:hint="eastAsia"/>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715</w:t>
            </w:r>
          </w:p>
        </w:tc>
        <w:tc>
          <w:tcPr>
            <w:tcW w:w="1246" w:type="dxa"/>
            <w:vAlign w:val="center"/>
          </w:tcPr>
          <w:p w14:paraId="52FAA875" w14:textId="77777777" w:rsidR="00D55407" w:rsidRPr="00C31A49"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Standard B</w:t>
            </w:r>
          </w:p>
        </w:tc>
        <w:tc>
          <w:tcPr>
            <w:tcW w:w="1272" w:type="dxa"/>
          </w:tcPr>
          <w:p w14:paraId="751D6EB0" w14:textId="12DD135F" w:rsidR="00D55407" w:rsidRPr="00C31A49" w:rsidRDefault="00D55407" w:rsidP="00E85BA2">
            <w:pPr>
              <w:widowControl/>
              <w:wordWrap/>
              <w:autoSpaceDE/>
              <w:autoSpaceDN/>
              <w:snapToGrid w:val="0"/>
              <w:spacing w:after="0" w:line="240" w:lineRule="auto"/>
              <w:jc w:val="left"/>
              <w:rPr>
                <w:rFonts w:ascii="Arial" w:eastAsiaTheme="minorEastAsia" w:hAnsi="Arial" w:cs="Arial" w:hint="eastAsia"/>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715</w:t>
            </w:r>
          </w:p>
        </w:tc>
      </w:tr>
      <w:tr w:rsidR="00D55407" w:rsidRPr="00D55407" w14:paraId="4EB83C2A" w14:textId="77777777" w:rsidTr="009037C0">
        <w:trPr>
          <w:trHeight w:val="170"/>
          <w:jc w:val="center"/>
        </w:trPr>
        <w:tc>
          <w:tcPr>
            <w:tcW w:w="1163" w:type="dxa"/>
            <w:vAlign w:val="center"/>
          </w:tcPr>
          <w:p w14:paraId="0D0C01A1"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C</w:t>
            </w:r>
          </w:p>
        </w:tc>
        <w:tc>
          <w:tcPr>
            <w:tcW w:w="1134" w:type="dxa"/>
            <w:vAlign w:val="center"/>
          </w:tcPr>
          <w:p w14:paraId="20A73B15" w14:textId="55B0128A" w:rsidR="00D55407" w:rsidRPr="00C31A49" w:rsidRDefault="00D55407" w:rsidP="00E85BA2">
            <w:pPr>
              <w:widowControl/>
              <w:wordWrap/>
              <w:autoSpaceDE/>
              <w:autoSpaceDN/>
              <w:snapToGrid w:val="0"/>
              <w:spacing w:after="0" w:line="240" w:lineRule="auto"/>
              <w:rPr>
                <w:rFonts w:ascii="Arial" w:eastAsiaTheme="minorEastAsia" w:hAnsi="Arial" w:cs="Arial" w:hint="eastAsia"/>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975</w:t>
            </w:r>
          </w:p>
        </w:tc>
        <w:tc>
          <w:tcPr>
            <w:tcW w:w="1246" w:type="dxa"/>
            <w:vAlign w:val="center"/>
          </w:tcPr>
          <w:p w14:paraId="6AAB310B" w14:textId="2C6A3AE9" w:rsidR="00D55407" w:rsidRPr="00C31A49" w:rsidRDefault="00D55407" w:rsidP="00E85BA2">
            <w:pPr>
              <w:snapToGrid w:val="0"/>
              <w:spacing w:after="0" w:line="240" w:lineRule="auto"/>
              <w:jc w:val="center"/>
              <w:rPr>
                <w:rFonts w:ascii="Arial" w:eastAsiaTheme="minorEastAsia" w:hAnsi="Arial" w:cs="Arial"/>
                <w:b/>
                <w:bCs/>
                <w:sz w:val="16"/>
                <w:szCs w:val="16"/>
              </w:rPr>
            </w:pPr>
          </w:p>
        </w:tc>
        <w:tc>
          <w:tcPr>
            <w:tcW w:w="1272" w:type="dxa"/>
            <w:vAlign w:val="center"/>
          </w:tcPr>
          <w:p w14:paraId="448573CC" w14:textId="2DEB06A2" w:rsidR="00D55407" w:rsidRPr="00C31A49" w:rsidRDefault="00D55407" w:rsidP="00E85BA2">
            <w:pPr>
              <w:snapToGrid w:val="0"/>
              <w:spacing w:after="0" w:line="240" w:lineRule="auto"/>
              <w:jc w:val="left"/>
              <w:rPr>
                <w:rFonts w:ascii="Arial" w:eastAsiaTheme="minorEastAsia" w:hAnsi="Arial" w:cs="Arial"/>
                <w:sz w:val="16"/>
                <w:szCs w:val="16"/>
              </w:rPr>
            </w:pPr>
          </w:p>
        </w:tc>
      </w:tr>
    </w:tbl>
    <w:p w14:paraId="446CC4F9" w14:textId="2CE36175" w:rsidR="00D55407" w:rsidRPr="00D55407" w:rsidRDefault="00D55407" w:rsidP="00D55407">
      <w:pPr>
        <w:pStyle w:val="hs1"/>
        <w:spacing w:line="200" w:lineRule="exact"/>
        <w:jc w:val="left"/>
        <w:rPr>
          <w:rFonts w:ascii="Arial" w:eastAsiaTheme="minorEastAsia" w:hAnsi="Arial" w:cs="Arial"/>
          <w:bCs/>
          <w:color w:val="auto"/>
          <w:sz w:val="16"/>
          <w:szCs w:val="16"/>
        </w:rPr>
      </w:pPr>
      <w:r w:rsidRPr="00D55407">
        <w:rPr>
          <w:rFonts w:ascii="맑은 고딕" w:eastAsia="맑은 고딕" w:cs="맑은 고딕" w:hint="eastAsia"/>
          <w:bCs/>
          <w:color w:val="auto"/>
          <w:sz w:val="16"/>
          <w:szCs w:val="16"/>
        </w:rPr>
        <w:t>※</w:t>
      </w:r>
      <w:r w:rsidRPr="00D55407">
        <w:rPr>
          <w:rFonts w:ascii="Arial" w:eastAsiaTheme="minorEastAsia" w:hAnsi="Arial" w:cs="Arial"/>
          <w:bCs/>
          <w:color w:val="auto"/>
          <w:sz w:val="16"/>
          <w:szCs w:val="16"/>
        </w:rPr>
        <w:t xml:space="preserve"> Corner booth price is not included in the unit price. (USD 50) </w:t>
      </w:r>
    </w:p>
    <w:p w14:paraId="1BCD6DE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color w:val="000000"/>
          <w:kern w:val="0"/>
          <w:sz w:val="16"/>
          <w:szCs w:val="16"/>
        </w:rPr>
        <w:t>4. Technical support and standard package construction will be provided by the organizer upon the request of the exhibitor. In case of any alternation in technical support request, the exhibitor sh</w:t>
      </w:r>
      <w:r w:rsidRPr="00D55407">
        <w:rPr>
          <w:rFonts w:ascii="Arial" w:eastAsiaTheme="minorEastAsia" w:hAnsi="Arial" w:cs="Arial"/>
          <w:bCs/>
          <w:kern w:val="0"/>
          <w:sz w:val="16"/>
          <w:szCs w:val="16"/>
        </w:rPr>
        <w:t xml:space="preserve">all inform the organizer in prompt manner. Any disadvantage occurred by the non-inform is subject to the exhibitor’s responsibility. </w:t>
      </w:r>
    </w:p>
    <w:p w14:paraId="32FD406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5.</w:t>
      </w:r>
      <w:r w:rsidRPr="00D55407">
        <w:rPr>
          <w:rFonts w:ascii="Arial" w:eastAsiaTheme="minorEastAsia" w:hAnsi="Arial" w:cs="Arial"/>
          <w:bCs/>
          <w:color w:val="000000"/>
          <w:kern w:val="0"/>
          <w:sz w:val="16"/>
          <w:szCs w:val="16"/>
        </w:rPr>
        <w:t xml:space="preserve"> The exhibitor</w:t>
      </w:r>
      <w:r w:rsidRPr="00D55407">
        <w:rPr>
          <w:rFonts w:ascii="Arial" w:eastAsiaTheme="minorEastAsia" w:hAnsi="Arial" w:cs="Arial"/>
          <w:bCs/>
          <w:kern w:val="0"/>
          <w:sz w:val="16"/>
          <w:szCs w:val="16"/>
        </w:rPr>
        <w:t xml:space="preserve"> shall display only the items specified in the application form, and if the signboards, business names, items, etc. differ from the details of the application on the day of the exhibition, the organizer may remove the relevant business from the site.</w:t>
      </w:r>
    </w:p>
    <w:p w14:paraId="389BBBCE"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6. Method of Payment</w:t>
      </w:r>
    </w:p>
    <w:p w14:paraId="49809D42"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Bank: Shinhan Bank</w:t>
      </w:r>
    </w:p>
    <w:p w14:paraId="661DDB7E"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Account No.: 180-006-181212</w:t>
      </w:r>
    </w:p>
    <w:p w14:paraId="227A6DE8"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Beneficiary: Mun, Young Su</w:t>
      </w:r>
    </w:p>
    <w:p w14:paraId="4DD71DCB"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Swift Code: SHBKKRSE</w:t>
      </w:r>
    </w:p>
    <w:p w14:paraId="66C1D3E4" w14:textId="77777777" w:rsidR="005111C3" w:rsidRPr="00D55407" w:rsidRDefault="005111C3" w:rsidP="005111C3">
      <w:pPr>
        <w:wordWrap/>
        <w:spacing w:after="0" w:line="16" w:lineRule="atLeast"/>
        <w:rPr>
          <w:rFonts w:ascii="Arial" w:eastAsiaTheme="minorEastAsia" w:hAnsi="Arial" w:cs="Arial"/>
          <w:sz w:val="16"/>
          <w:szCs w:val="16"/>
        </w:rPr>
      </w:pPr>
    </w:p>
    <w:p w14:paraId="34EAB569" w14:textId="789359D6" w:rsidR="005111C3" w:rsidRPr="00D55407" w:rsidRDefault="001359E9" w:rsidP="005111C3">
      <w:pPr>
        <w:wordWrap/>
        <w:spacing w:after="0" w:line="16" w:lineRule="atLeast"/>
        <w:rPr>
          <w:rFonts w:ascii="Arial" w:eastAsiaTheme="minorEastAsia" w:hAnsi="Arial" w:cs="Arial"/>
          <w:b/>
          <w:bCs/>
          <w:sz w:val="16"/>
          <w:szCs w:val="16"/>
        </w:rPr>
      </w:pPr>
      <w:r>
        <w:rPr>
          <w:rFonts w:ascii="Arial" w:eastAsiaTheme="minorEastAsia" w:hAnsi="Arial" w:cs="Arial" w:hint="eastAsia"/>
          <w:b/>
          <w:bCs/>
          <w:sz w:val="16"/>
          <w:szCs w:val="16"/>
        </w:rPr>
        <w:t>A</w:t>
      </w:r>
      <w:r>
        <w:rPr>
          <w:rFonts w:ascii="Arial" w:eastAsiaTheme="minorEastAsia" w:hAnsi="Arial" w:cs="Arial"/>
          <w:b/>
          <w:bCs/>
          <w:sz w:val="16"/>
          <w:szCs w:val="16"/>
        </w:rPr>
        <w:t>rticle 3</w:t>
      </w:r>
      <w:r w:rsidR="005111C3" w:rsidRPr="00D55407">
        <w:rPr>
          <w:rFonts w:ascii="Arial" w:eastAsiaTheme="minorEastAsia" w:hAnsi="Arial" w:cs="Arial"/>
          <w:b/>
          <w:bCs/>
          <w:sz w:val="16"/>
          <w:szCs w:val="16"/>
        </w:rPr>
        <w:t xml:space="preserve"> </w:t>
      </w:r>
      <w:r w:rsidR="00895E4F">
        <w:rPr>
          <w:rFonts w:ascii="Arial" w:eastAsiaTheme="minorEastAsia" w:hAnsi="Arial" w:cs="Arial" w:hint="eastAsia"/>
          <w:b/>
          <w:bCs/>
          <w:sz w:val="16"/>
          <w:szCs w:val="16"/>
        </w:rPr>
        <w:t>C</w:t>
      </w:r>
      <w:r w:rsidR="00895E4F">
        <w:rPr>
          <w:rFonts w:ascii="Arial" w:eastAsiaTheme="minorEastAsia" w:hAnsi="Arial" w:cs="Arial"/>
          <w:b/>
          <w:bCs/>
          <w:sz w:val="16"/>
          <w:szCs w:val="16"/>
        </w:rPr>
        <w:t>opyright Protection</w:t>
      </w:r>
    </w:p>
    <w:p w14:paraId="78A87A31" w14:textId="77777777" w:rsidR="005963AB"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w:t>
      </w:r>
      <w:r w:rsidR="005963AB">
        <w:rPr>
          <w:rFonts w:ascii="Arial" w:eastAsiaTheme="minorEastAsia" w:hAnsi="Arial" w:cs="Arial"/>
          <w:sz w:val="16"/>
          <w:szCs w:val="16"/>
        </w:rPr>
        <w:t>Exhibitors cannot participate in this fair with artworks or goods infringing intellectual property rights.</w:t>
      </w:r>
    </w:p>
    <w:p w14:paraId="605DD699" w14:textId="00CD1509" w:rsidR="00E85BA2"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w:t>
      </w:r>
      <w:r w:rsidR="005963AB">
        <w:rPr>
          <w:rFonts w:ascii="Arial" w:eastAsiaTheme="minorEastAsia" w:hAnsi="Arial" w:cs="Arial"/>
          <w:sz w:val="16"/>
          <w:szCs w:val="16"/>
        </w:rPr>
        <w:t xml:space="preserve">If the exhibitors display goods using derivative works, it is </w:t>
      </w:r>
      <w:r w:rsidR="00E92ADE">
        <w:rPr>
          <w:rFonts w:ascii="Arial" w:eastAsiaTheme="minorEastAsia" w:hAnsi="Arial" w:cs="Arial"/>
          <w:sz w:val="16"/>
          <w:szCs w:val="16"/>
        </w:rPr>
        <w:t>required</w:t>
      </w:r>
      <w:r w:rsidR="00E85BA2">
        <w:rPr>
          <w:rFonts w:ascii="Arial" w:eastAsiaTheme="minorEastAsia" w:hAnsi="Arial" w:cs="Arial"/>
          <w:sz w:val="16"/>
          <w:szCs w:val="16"/>
        </w:rPr>
        <w:t xml:space="preserve"> to accept consent form original artist and submit the documents that can prove it has been accepted to the Organizer.</w:t>
      </w:r>
    </w:p>
    <w:p w14:paraId="4BA73192" w14:textId="210F3E28" w:rsidR="005111C3" w:rsidRPr="00D55407"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3. </w:t>
      </w:r>
      <w:r w:rsidR="001359E9">
        <w:rPr>
          <w:rFonts w:ascii="Arial" w:eastAsiaTheme="minorEastAsia" w:hAnsi="Arial" w:cs="Arial"/>
          <w:sz w:val="16"/>
          <w:szCs w:val="16"/>
        </w:rPr>
        <w:t>During the exhibition period, i</w:t>
      </w:r>
      <w:r w:rsidR="00E92ADE">
        <w:rPr>
          <w:rFonts w:ascii="Arial" w:eastAsiaTheme="minorEastAsia" w:hAnsi="Arial" w:cs="Arial"/>
          <w:sz w:val="16"/>
          <w:szCs w:val="16"/>
        </w:rPr>
        <w:t>f there happen</w:t>
      </w:r>
      <w:r w:rsidR="00BB01EA">
        <w:rPr>
          <w:rFonts w:ascii="Arial" w:eastAsiaTheme="minorEastAsia" w:hAnsi="Arial" w:cs="Arial"/>
          <w:sz w:val="16"/>
          <w:szCs w:val="16"/>
        </w:rPr>
        <w:t>ed</w:t>
      </w:r>
      <w:r w:rsidR="00E92ADE">
        <w:rPr>
          <w:rFonts w:ascii="Arial" w:eastAsiaTheme="minorEastAsia" w:hAnsi="Arial" w:cs="Arial"/>
          <w:sz w:val="16"/>
          <w:szCs w:val="16"/>
        </w:rPr>
        <w:t xml:space="preserve"> problems that exhibitors infringe copyright of other intellectual property rights or display/sell </w:t>
      </w:r>
      <w:r w:rsidR="00BB01EA">
        <w:rPr>
          <w:rFonts w:ascii="Arial" w:eastAsiaTheme="minorEastAsia" w:hAnsi="Arial" w:cs="Arial"/>
          <w:sz w:val="16"/>
          <w:szCs w:val="16"/>
        </w:rPr>
        <w:t xml:space="preserve">artworks or goods not accepted from original artist’s consent, exhibitors should </w:t>
      </w:r>
      <w:r w:rsidR="001359E9" w:rsidRPr="001359E9">
        <w:rPr>
          <w:rFonts w:ascii="Arial" w:eastAsiaTheme="minorEastAsia" w:hAnsi="Arial" w:cs="Arial"/>
          <w:sz w:val="16"/>
          <w:szCs w:val="16"/>
        </w:rPr>
        <w:t xml:space="preserve">stop displaying/selling it and shall be liable for any damage caused. </w:t>
      </w:r>
      <w:r w:rsidR="00BB01EA">
        <w:rPr>
          <w:rFonts w:ascii="Arial" w:eastAsiaTheme="minorEastAsia" w:hAnsi="Arial" w:cs="Arial"/>
          <w:sz w:val="16"/>
          <w:szCs w:val="16"/>
        </w:rPr>
        <w:t>Also, Organizer can demand compensation for it.</w:t>
      </w:r>
      <w:r w:rsidR="00E92ADE">
        <w:rPr>
          <w:rFonts w:ascii="Arial" w:eastAsiaTheme="minorEastAsia" w:hAnsi="Arial" w:cs="Arial"/>
          <w:sz w:val="16"/>
          <w:szCs w:val="16"/>
        </w:rPr>
        <w:t xml:space="preserve"> </w:t>
      </w:r>
    </w:p>
    <w:p w14:paraId="4D0E8CDB" w14:textId="53C53011" w:rsidR="001359E9" w:rsidRDefault="001359E9" w:rsidP="001359E9">
      <w:pPr>
        <w:wordWrap/>
        <w:spacing w:after="0" w:line="16" w:lineRule="atLeast"/>
        <w:rPr>
          <w:rFonts w:ascii="Arial" w:eastAsiaTheme="minorEastAsia" w:hAnsi="Arial" w:cs="Arial"/>
          <w:sz w:val="16"/>
          <w:szCs w:val="16"/>
        </w:rPr>
      </w:pPr>
      <w:r>
        <w:rPr>
          <w:rFonts w:ascii="Arial" w:eastAsiaTheme="minorEastAsia" w:hAnsi="Arial" w:cs="Arial"/>
          <w:sz w:val="16"/>
          <w:szCs w:val="16"/>
        </w:rPr>
        <w:t>4</w:t>
      </w:r>
      <w:r w:rsidR="005111C3" w:rsidRPr="00D55407">
        <w:rPr>
          <w:rFonts w:ascii="Arial" w:eastAsiaTheme="minorEastAsia" w:hAnsi="Arial" w:cs="Arial"/>
          <w:sz w:val="16"/>
          <w:szCs w:val="16"/>
        </w:rPr>
        <w:t xml:space="preserve">. </w:t>
      </w:r>
      <w:r>
        <w:rPr>
          <w:rFonts w:ascii="Arial" w:eastAsiaTheme="minorEastAsia" w:hAnsi="Arial" w:cs="Arial"/>
          <w:sz w:val="16"/>
          <w:szCs w:val="16"/>
        </w:rPr>
        <w:t>If Exhibitor participate in this fair with artworks or goods infringing intellectual property rights or derivative works, he/she cannot participate in this fair for 5 years.</w:t>
      </w:r>
    </w:p>
    <w:p w14:paraId="3BB74CB6" w14:textId="77777777" w:rsidR="005111C3" w:rsidRPr="001359E9" w:rsidRDefault="005111C3" w:rsidP="005111C3">
      <w:pPr>
        <w:wordWrap/>
        <w:spacing w:after="0" w:line="16" w:lineRule="atLeast"/>
        <w:rPr>
          <w:rFonts w:ascii="Arial" w:eastAsiaTheme="minorEastAsia" w:hAnsi="Arial" w:cs="Arial"/>
          <w:sz w:val="16"/>
          <w:szCs w:val="16"/>
        </w:rPr>
      </w:pPr>
    </w:p>
    <w:p w14:paraId="0194423D" w14:textId="0CDD001B" w:rsid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color w:val="000000"/>
          <w:kern w:val="0"/>
          <w:sz w:val="16"/>
          <w:szCs w:val="16"/>
        </w:rPr>
        <w:t xml:space="preserve">Article </w:t>
      </w:r>
      <w:r>
        <w:rPr>
          <w:rFonts w:ascii="Arial" w:eastAsiaTheme="minorEastAsia" w:hAnsi="Arial" w:cs="Arial"/>
          <w:b/>
          <w:bCs/>
          <w:color w:val="000000"/>
          <w:kern w:val="0"/>
          <w:sz w:val="16"/>
          <w:szCs w:val="16"/>
        </w:rPr>
        <w:t xml:space="preserve">4 </w:t>
      </w:r>
      <w:r w:rsidRPr="00D55407">
        <w:rPr>
          <w:rFonts w:ascii="Arial" w:eastAsiaTheme="minorEastAsia" w:hAnsi="Arial" w:cs="Arial"/>
          <w:b/>
          <w:bCs/>
          <w:sz w:val="16"/>
          <w:szCs w:val="16"/>
        </w:rPr>
        <w:t xml:space="preserve">Assignment of Exhibition Booth </w:t>
      </w:r>
    </w:p>
    <w:p w14:paraId="08A71EE6" w14:textId="78E84461"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1. Organizer has all rights to the booth assignment and Exhibitor may not object to the decision made. According to application and payment order, booth will be assigned considering country, item, size, exhibition results and other reasonable matters.</w:t>
      </w:r>
    </w:p>
    <w:p w14:paraId="52CF8383" w14:textId="7A4BE369" w:rsidR="005111C3"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w:t>
      </w:r>
    </w:p>
    <w:p w14:paraId="4C6029E8" w14:textId="77777777" w:rsidR="00D55407" w:rsidRPr="00D55407" w:rsidRDefault="00D55407" w:rsidP="00D55407">
      <w:pPr>
        <w:wordWrap/>
        <w:spacing w:after="0" w:line="16" w:lineRule="atLeast"/>
        <w:rPr>
          <w:rFonts w:ascii="Arial" w:eastAsiaTheme="minorEastAsia" w:hAnsi="Arial" w:cs="Arial"/>
          <w:sz w:val="16"/>
          <w:szCs w:val="16"/>
        </w:rPr>
      </w:pPr>
    </w:p>
    <w:p w14:paraId="700D3EDD" w14:textId="30A31372" w:rsidR="00D55407" w:rsidRPr="00B543B8" w:rsidRDefault="00D55407" w:rsidP="00D55407">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5</w:t>
      </w:r>
      <w:r w:rsidRPr="00B543B8">
        <w:rPr>
          <w:rFonts w:ascii="Arial" w:hAnsi="Arial" w:cs="Arial"/>
          <w:b/>
          <w:bCs/>
          <w:kern w:val="0"/>
          <w:sz w:val="16"/>
          <w:szCs w:val="16"/>
        </w:rPr>
        <w:t xml:space="preserve"> Exhibition Management</w:t>
      </w:r>
    </w:p>
    <w:p w14:paraId="47318637"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Exhibitor shall display the items listed in the application and have someone to take care of the booth at all times.</w:t>
      </w:r>
    </w:p>
    <w:p w14:paraId="51F6D567" w14:textId="512E994B"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displays items not listed in the application or if displayed item does not fit the nature of the exhibition or conducts direct sales without approval from the Organizer, Organizer can request to stop, withdrawal or dismantle. This case, participation fee is not refundable, and Exhibitor may not ask for compensation.</w:t>
      </w:r>
    </w:p>
    <w:p w14:paraId="0565C011"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Organizer may prohibit certain people from the exhibition, if necessary. </w:t>
      </w:r>
    </w:p>
    <w:p w14:paraId="2B85F204"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4. Exhibitor cannot use other area for the exhibit without prior approval from Organizer.</w:t>
      </w:r>
    </w:p>
    <w:p w14:paraId="4CA252E0" w14:textId="6880F2C4"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5. Exhibitor cannot use speaker or amplifier without prior approval Organizer and sales, or loud activities are strictly prohibited.</w:t>
      </w:r>
    </w:p>
    <w:p w14:paraId="0A5249E6"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6. For any damages that can</w:t>
      </w:r>
      <w:r w:rsidRPr="00B543B8">
        <w:rPr>
          <w:rFonts w:ascii="Arial" w:hAnsi="Arial" w:cs="Arial" w:hint="eastAsia"/>
          <w:bCs/>
          <w:kern w:val="0"/>
          <w:sz w:val="16"/>
          <w:szCs w:val="16"/>
        </w:rPr>
        <w:t>no</w:t>
      </w:r>
      <w:r w:rsidRPr="00B543B8">
        <w:rPr>
          <w:rFonts w:ascii="Arial" w:hAnsi="Arial" w:cs="Arial"/>
          <w:bCs/>
          <w:kern w:val="0"/>
          <w:sz w:val="16"/>
          <w:szCs w:val="16"/>
        </w:rPr>
        <w:t>t be returned into original state, such as painting the floor/ceiling/wall, Exhibitor is liable for any reasonable compensation requested by Organizer regarding the restoration.</w:t>
      </w:r>
    </w:p>
    <w:p w14:paraId="47F21108" w14:textId="77777777" w:rsidR="005111C3" w:rsidRPr="00D55407" w:rsidRDefault="005111C3" w:rsidP="005111C3">
      <w:pPr>
        <w:wordWrap/>
        <w:spacing w:after="0" w:line="16" w:lineRule="atLeast"/>
        <w:rPr>
          <w:rFonts w:ascii="Arial" w:eastAsiaTheme="minorEastAsia" w:hAnsi="Arial" w:cs="Arial"/>
          <w:sz w:val="16"/>
          <w:szCs w:val="16"/>
        </w:rPr>
      </w:pPr>
    </w:p>
    <w:p w14:paraId="68B27480" w14:textId="295D3910"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6</w:t>
      </w:r>
      <w:r w:rsidRPr="00B543B8">
        <w:rPr>
          <w:rFonts w:ascii="Arial" w:hAnsi="Arial" w:cs="Arial"/>
          <w:b/>
          <w:bCs/>
          <w:kern w:val="0"/>
          <w:sz w:val="16"/>
          <w:szCs w:val="16"/>
        </w:rPr>
        <w:t xml:space="preserve"> Payment</w:t>
      </w:r>
    </w:p>
    <w:p w14:paraId="14F1BF51" w14:textId="59E19739"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Exhibitor shall make </w:t>
      </w:r>
      <w:r w:rsidR="005963AB">
        <w:rPr>
          <w:rFonts w:ascii="Arial" w:eastAsiaTheme="minorEastAsia" w:hAnsi="Arial" w:cs="Arial"/>
          <w:sz w:val="16"/>
          <w:szCs w:val="16"/>
        </w:rPr>
        <w:t xml:space="preserve">a payment of the total participation fee within 7days after submitting application. </w:t>
      </w:r>
    </w:p>
    <w:p w14:paraId="6C03686F" w14:textId="2B699A2C"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In the event of Exhibitor not making </w:t>
      </w:r>
      <w:r w:rsidR="005963AB">
        <w:rPr>
          <w:rFonts w:ascii="Arial" w:eastAsiaTheme="minorEastAsia" w:hAnsi="Arial" w:cs="Arial"/>
          <w:sz w:val="16"/>
          <w:szCs w:val="16"/>
        </w:rPr>
        <w:t>a</w:t>
      </w:r>
      <w:r w:rsidRPr="00D55407">
        <w:rPr>
          <w:rFonts w:ascii="Arial" w:eastAsiaTheme="minorEastAsia" w:hAnsi="Arial" w:cs="Arial"/>
          <w:sz w:val="16"/>
          <w:szCs w:val="16"/>
        </w:rPr>
        <w:t xml:space="preserve"> payment within the designated deadline, organizer may cancel the contract and the Exhibitor cannot ask for refund. The matter will be resolved according to Article </w:t>
      </w:r>
      <w:r w:rsidR="005963AB">
        <w:rPr>
          <w:rFonts w:ascii="Arial" w:eastAsiaTheme="minorEastAsia" w:hAnsi="Arial" w:cs="Arial"/>
          <w:sz w:val="16"/>
          <w:szCs w:val="16"/>
        </w:rPr>
        <w:t>7</w:t>
      </w:r>
      <w:r w:rsidRPr="00D55407">
        <w:rPr>
          <w:rFonts w:ascii="Arial" w:eastAsiaTheme="minorEastAsia" w:hAnsi="Arial" w:cs="Arial"/>
          <w:sz w:val="16"/>
          <w:szCs w:val="16"/>
        </w:rPr>
        <w:t xml:space="preserve"> of this Rules and Regulation.</w:t>
      </w:r>
    </w:p>
    <w:p w14:paraId="146AAA25"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p>
    <w:p w14:paraId="7EC1925D" w14:textId="5D75F058" w:rsidR="005963AB" w:rsidRP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7</w:t>
      </w:r>
      <w:r w:rsidRPr="00B543B8">
        <w:rPr>
          <w:rFonts w:ascii="Arial" w:hAnsi="Arial" w:cs="Arial"/>
          <w:b/>
          <w:bCs/>
          <w:kern w:val="0"/>
          <w:sz w:val="16"/>
          <w:szCs w:val="16"/>
        </w:rPr>
        <w:t xml:space="preserve"> Termination of the Agreement (Exhibition Cancellation) and Penalty</w:t>
      </w:r>
    </w:p>
    <w:p w14:paraId="41341A19" w14:textId="1A0AADB3"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The Exhibitor cannot assign the contract, sub-let or part with his site or stand or any portion of it without prior written consent from the Organizer. If the Exhibitor breaches this term, exhibition can be cancelled, and the fee will not be subject to refund.</w:t>
      </w:r>
    </w:p>
    <w:p w14:paraId="06DA1723" w14:textId="56391AEE"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does not pay the participation fee within the designated period, 14days notice will be given to him/her to make the payment and still if the payment is not made, Organizer has the right to cancel the exhibition contract. In this case, Exhibitor is not entitled to refund.</w:t>
      </w:r>
    </w:p>
    <w:p w14:paraId="77B65C53" w14:textId="6AA5FF08"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2A00C85A"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Cancellation Penalty</w:t>
      </w:r>
    </w:p>
    <w:p w14:paraId="42634F11" w14:textId="4D158294" w:rsidR="008465ED" w:rsidRPr="00B543B8" w:rsidRDefault="008465ED" w:rsidP="005963AB">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Prior to </w:t>
      </w:r>
      <w:r w:rsidR="005357D5">
        <w:rPr>
          <w:rFonts w:ascii="Arial" w:hAnsi="Arial" w:cs="Arial" w:hint="eastAsia"/>
          <w:bCs/>
          <w:kern w:val="0"/>
          <w:sz w:val="16"/>
          <w:szCs w:val="16"/>
        </w:rPr>
        <w:t>April</w:t>
      </w:r>
      <w:r>
        <w:rPr>
          <w:rFonts w:ascii="Arial" w:hAnsi="Arial" w:cs="Arial" w:hint="eastAsia"/>
          <w:bCs/>
          <w:kern w:val="0"/>
          <w:sz w:val="16"/>
          <w:szCs w:val="16"/>
        </w:rPr>
        <w:t xml:space="preserve"> </w:t>
      </w:r>
      <w:r w:rsidR="005357D5">
        <w:rPr>
          <w:rFonts w:ascii="Arial" w:hAnsi="Arial" w:cs="Arial" w:hint="eastAsia"/>
          <w:bCs/>
          <w:kern w:val="0"/>
          <w:sz w:val="16"/>
          <w:szCs w:val="16"/>
        </w:rPr>
        <w:t>2</w:t>
      </w:r>
      <w:r>
        <w:rPr>
          <w:rFonts w:ascii="Arial" w:hAnsi="Arial" w:cs="Arial" w:hint="eastAsia"/>
          <w:bCs/>
          <w:kern w:val="0"/>
          <w:sz w:val="16"/>
          <w:szCs w:val="16"/>
        </w:rPr>
        <w:t>3</w:t>
      </w:r>
      <w:proofErr w:type="gramStart"/>
      <w:r w:rsidR="005357D5">
        <w:rPr>
          <w:rFonts w:ascii="Arial" w:hAnsi="Arial" w:cs="Arial" w:hint="eastAsia"/>
          <w:bCs/>
          <w:kern w:val="0"/>
          <w:sz w:val="16"/>
          <w:szCs w:val="16"/>
          <w:vertAlign w:val="superscript"/>
        </w:rPr>
        <w:t>th</w:t>
      </w:r>
      <w:r>
        <w:rPr>
          <w:rFonts w:ascii="Arial" w:hAnsi="Arial" w:cs="Arial" w:hint="eastAsia"/>
          <w:bCs/>
          <w:kern w:val="0"/>
          <w:sz w:val="16"/>
          <w:szCs w:val="16"/>
        </w:rPr>
        <w:t>(</w:t>
      </w:r>
      <w:proofErr w:type="gramEnd"/>
      <w:r w:rsidR="005357D5">
        <w:rPr>
          <w:rFonts w:ascii="Arial" w:hAnsi="Arial" w:cs="Arial" w:hint="eastAsia"/>
          <w:bCs/>
          <w:kern w:val="0"/>
          <w:sz w:val="16"/>
          <w:szCs w:val="16"/>
        </w:rPr>
        <w:t>Thu</w:t>
      </w:r>
      <w:r>
        <w:rPr>
          <w:rFonts w:ascii="Arial" w:hAnsi="Arial" w:cs="Arial" w:hint="eastAsia"/>
          <w:bCs/>
          <w:kern w:val="0"/>
          <w:sz w:val="16"/>
          <w:szCs w:val="16"/>
        </w:rPr>
        <w:t xml:space="preserve">.) </w:t>
      </w:r>
      <w:proofErr w:type="gramStart"/>
      <w:r>
        <w:rPr>
          <w:rFonts w:ascii="Arial" w:hAnsi="Arial" w:cs="Arial" w:hint="eastAsia"/>
          <w:bCs/>
          <w:kern w:val="0"/>
          <w:sz w:val="16"/>
          <w:szCs w:val="16"/>
        </w:rPr>
        <w:t>202</w:t>
      </w:r>
      <w:r w:rsidR="005357D5">
        <w:rPr>
          <w:rFonts w:ascii="Arial" w:hAnsi="Arial" w:cs="Arial" w:hint="eastAsia"/>
          <w:bCs/>
          <w:kern w:val="0"/>
          <w:sz w:val="16"/>
          <w:szCs w:val="16"/>
        </w:rPr>
        <w:t>6</w:t>
      </w:r>
      <w:r>
        <w:rPr>
          <w:rFonts w:ascii="Arial" w:hAnsi="Arial" w:cs="Arial" w:hint="eastAsia"/>
          <w:bCs/>
          <w:kern w:val="0"/>
          <w:sz w:val="16"/>
          <w:szCs w:val="16"/>
        </w:rPr>
        <w:t xml:space="preserve"> :</w:t>
      </w:r>
      <w:proofErr w:type="gramEnd"/>
      <w:r>
        <w:rPr>
          <w:rFonts w:ascii="Arial" w:hAnsi="Arial" w:cs="Arial" w:hint="eastAsia"/>
          <w:bCs/>
          <w:kern w:val="0"/>
          <w:sz w:val="16"/>
          <w:szCs w:val="16"/>
        </w:rPr>
        <w:t xml:space="preserve"> 20% of participation fee</w:t>
      </w:r>
    </w:p>
    <w:p w14:paraId="7B12E342" w14:textId="718ABDD0"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w:t>
      </w:r>
      <w:r w:rsidR="008465ED">
        <w:rPr>
          <w:rFonts w:ascii="Arial" w:hAnsi="Arial" w:cs="Arial" w:hint="eastAsia"/>
          <w:bCs/>
          <w:kern w:val="0"/>
          <w:sz w:val="16"/>
          <w:szCs w:val="16"/>
        </w:rPr>
        <w:t xml:space="preserve"> From </w:t>
      </w:r>
      <w:r w:rsidR="00BB2A26">
        <w:rPr>
          <w:rFonts w:ascii="Arial" w:hAnsi="Arial" w:cs="Arial" w:hint="eastAsia"/>
          <w:bCs/>
          <w:kern w:val="0"/>
          <w:sz w:val="16"/>
          <w:szCs w:val="16"/>
        </w:rPr>
        <w:t>April</w:t>
      </w:r>
      <w:r w:rsidR="008465ED">
        <w:rPr>
          <w:rFonts w:ascii="Arial" w:hAnsi="Arial" w:cs="Arial" w:hint="eastAsia"/>
          <w:bCs/>
          <w:kern w:val="0"/>
          <w:sz w:val="16"/>
          <w:szCs w:val="16"/>
        </w:rPr>
        <w:t xml:space="preserve"> </w:t>
      </w:r>
      <w:r w:rsidR="00BB2A26">
        <w:rPr>
          <w:rFonts w:ascii="Arial" w:hAnsi="Arial" w:cs="Arial" w:hint="eastAsia"/>
          <w:bCs/>
          <w:kern w:val="0"/>
          <w:sz w:val="16"/>
          <w:szCs w:val="16"/>
        </w:rPr>
        <w:t>2</w:t>
      </w:r>
      <w:r w:rsidR="008465ED">
        <w:rPr>
          <w:rFonts w:ascii="Arial" w:hAnsi="Arial" w:cs="Arial" w:hint="eastAsia"/>
          <w:bCs/>
          <w:kern w:val="0"/>
          <w:sz w:val="16"/>
          <w:szCs w:val="16"/>
        </w:rPr>
        <w:t>4</w:t>
      </w:r>
      <w:proofErr w:type="gramStart"/>
      <w:r w:rsidR="008465ED" w:rsidRPr="008465ED">
        <w:rPr>
          <w:rFonts w:ascii="Arial" w:hAnsi="Arial" w:cs="Arial" w:hint="eastAsia"/>
          <w:bCs/>
          <w:kern w:val="0"/>
          <w:sz w:val="16"/>
          <w:szCs w:val="16"/>
          <w:vertAlign w:val="superscript"/>
        </w:rPr>
        <w:t>th</w:t>
      </w:r>
      <w:r w:rsidR="008465ED">
        <w:rPr>
          <w:rFonts w:ascii="Arial" w:hAnsi="Arial" w:cs="Arial" w:hint="eastAsia"/>
          <w:bCs/>
          <w:kern w:val="0"/>
          <w:sz w:val="16"/>
          <w:szCs w:val="16"/>
        </w:rPr>
        <w:t>(</w:t>
      </w:r>
      <w:proofErr w:type="gramEnd"/>
      <w:r w:rsidR="00BB2A26">
        <w:rPr>
          <w:rFonts w:ascii="Arial" w:hAnsi="Arial" w:cs="Arial" w:hint="eastAsia"/>
          <w:bCs/>
          <w:kern w:val="0"/>
          <w:sz w:val="16"/>
          <w:szCs w:val="16"/>
        </w:rPr>
        <w:t>Fri</w:t>
      </w:r>
      <w:r w:rsidR="008465ED">
        <w:rPr>
          <w:rFonts w:ascii="Arial" w:hAnsi="Arial" w:cs="Arial" w:hint="eastAsia"/>
          <w:bCs/>
          <w:kern w:val="0"/>
          <w:sz w:val="16"/>
          <w:szCs w:val="16"/>
        </w:rPr>
        <w:t>.) 202</w:t>
      </w:r>
      <w:r w:rsidR="00BB2A26">
        <w:rPr>
          <w:rFonts w:ascii="Arial" w:hAnsi="Arial" w:cs="Arial" w:hint="eastAsia"/>
          <w:bCs/>
          <w:kern w:val="0"/>
          <w:sz w:val="16"/>
          <w:szCs w:val="16"/>
        </w:rPr>
        <w:t>6</w:t>
      </w:r>
      <w:r w:rsidR="008465ED">
        <w:rPr>
          <w:rFonts w:ascii="Arial" w:hAnsi="Arial" w:cs="Arial" w:hint="eastAsia"/>
          <w:bCs/>
          <w:kern w:val="0"/>
          <w:sz w:val="16"/>
          <w:szCs w:val="16"/>
        </w:rPr>
        <w:t xml:space="preserve"> to </w:t>
      </w:r>
      <w:r w:rsidR="00BB2A26">
        <w:rPr>
          <w:rFonts w:ascii="Arial" w:hAnsi="Arial" w:cs="Arial" w:hint="eastAsia"/>
          <w:bCs/>
          <w:kern w:val="0"/>
          <w:sz w:val="16"/>
          <w:szCs w:val="16"/>
        </w:rPr>
        <w:t>July</w:t>
      </w:r>
      <w:r w:rsidR="008465ED">
        <w:rPr>
          <w:rFonts w:ascii="Arial" w:hAnsi="Arial" w:cs="Arial" w:hint="eastAsia"/>
          <w:bCs/>
          <w:kern w:val="0"/>
          <w:sz w:val="16"/>
          <w:szCs w:val="16"/>
        </w:rPr>
        <w:t xml:space="preserve"> 1</w:t>
      </w:r>
      <w:proofErr w:type="gramStart"/>
      <w:r w:rsidR="008465ED" w:rsidRPr="008465ED">
        <w:rPr>
          <w:rFonts w:ascii="Arial" w:hAnsi="Arial" w:cs="Arial" w:hint="eastAsia"/>
          <w:bCs/>
          <w:kern w:val="0"/>
          <w:sz w:val="16"/>
          <w:szCs w:val="16"/>
          <w:vertAlign w:val="superscript"/>
        </w:rPr>
        <w:t>st</w:t>
      </w:r>
      <w:r w:rsidR="008465ED">
        <w:rPr>
          <w:rFonts w:ascii="Arial" w:hAnsi="Arial" w:cs="Arial" w:hint="eastAsia"/>
          <w:bCs/>
          <w:kern w:val="0"/>
          <w:sz w:val="16"/>
          <w:szCs w:val="16"/>
        </w:rPr>
        <w:t>(</w:t>
      </w:r>
      <w:proofErr w:type="gramEnd"/>
      <w:r w:rsidR="00BB2A26">
        <w:rPr>
          <w:rFonts w:ascii="Arial" w:hAnsi="Arial" w:cs="Arial" w:hint="eastAsia"/>
          <w:bCs/>
          <w:kern w:val="0"/>
          <w:sz w:val="16"/>
          <w:szCs w:val="16"/>
        </w:rPr>
        <w:t>Wed</w:t>
      </w:r>
      <w:r w:rsidR="008465ED">
        <w:rPr>
          <w:rFonts w:ascii="Arial" w:hAnsi="Arial" w:cs="Arial" w:hint="eastAsia"/>
          <w:bCs/>
          <w:kern w:val="0"/>
          <w:sz w:val="16"/>
          <w:szCs w:val="16"/>
        </w:rPr>
        <w:t xml:space="preserve">.) </w:t>
      </w:r>
      <w:proofErr w:type="gramStart"/>
      <w:r w:rsidR="008465ED">
        <w:rPr>
          <w:rFonts w:ascii="Arial" w:hAnsi="Arial" w:cs="Arial" w:hint="eastAsia"/>
          <w:bCs/>
          <w:kern w:val="0"/>
          <w:sz w:val="16"/>
          <w:szCs w:val="16"/>
        </w:rPr>
        <w:t>202</w:t>
      </w:r>
      <w:r w:rsidR="00BB2A26">
        <w:rPr>
          <w:rFonts w:ascii="Arial" w:hAnsi="Arial" w:cs="Arial" w:hint="eastAsia"/>
          <w:bCs/>
          <w:kern w:val="0"/>
          <w:sz w:val="16"/>
          <w:szCs w:val="16"/>
        </w:rPr>
        <w:t>6</w:t>
      </w:r>
      <w:r w:rsidR="008465ED">
        <w:rPr>
          <w:rFonts w:ascii="Arial" w:hAnsi="Arial" w:cs="Arial" w:hint="eastAsia"/>
          <w:bCs/>
          <w:kern w:val="0"/>
          <w:sz w:val="16"/>
          <w:szCs w:val="16"/>
        </w:rPr>
        <w:t xml:space="preserve"> :</w:t>
      </w:r>
      <w:proofErr w:type="gramEnd"/>
      <w:r w:rsidR="008465ED">
        <w:rPr>
          <w:rFonts w:ascii="Arial" w:hAnsi="Arial" w:cs="Arial" w:hint="eastAsia"/>
          <w:bCs/>
          <w:kern w:val="0"/>
          <w:sz w:val="16"/>
          <w:szCs w:val="16"/>
        </w:rPr>
        <w:t xml:space="preserve"> 50%</w:t>
      </w:r>
      <w:r w:rsidRPr="00B543B8">
        <w:rPr>
          <w:rFonts w:ascii="Arial" w:hAnsi="Arial" w:cs="Arial"/>
          <w:bCs/>
          <w:kern w:val="0"/>
          <w:sz w:val="16"/>
          <w:szCs w:val="16"/>
        </w:rPr>
        <w:t xml:space="preserve"> of participation fee</w:t>
      </w:r>
    </w:p>
    <w:p w14:paraId="1EA54E85" w14:textId="7A43FB48" w:rsidR="005963AB" w:rsidRDefault="005963AB" w:rsidP="00F256F5">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w:t>
      </w:r>
      <w:r w:rsidR="00F256F5" w:rsidRPr="00F256F5">
        <w:rPr>
          <w:rFonts w:ascii="Arial" w:hAnsi="Arial" w:cs="Arial"/>
          <w:bCs/>
          <w:kern w:val="0"/>
          <w:sz w:val="16"/>
          <w:szCs w:val="16"/>
        </w:rPr>
        <w:t xml:space="preserve"> </w:t>
      </w:r>
      <w:r w:rsidRPr="00B543B8">
        <w:rPr>
          <w:rFonts w:ascii="Arial" w:hAnsi="Arial" w:cs="Arial" w:hint="eastAsia"/>
          <w:bCs/>
          <w:kern w:val="0"/>
          <w:sz w:val="16"/>
          <w:szCs w:val="16"/>
        </w:rPr>
        <w:t>F</w:t>
      </w:r>
      <w:r w:rsidRPr="00B543B8">
        <w:rPr>
          <w:rFonts w:ascii="Arial" w:hAnsi="Arial" w:cs="Arial"/>
          <w:bCs/>
          <w:kern w:val="0"/>
          <w:sz w:val="16"/>
          <w:szCs w:val="16"/>
        </w:rPr>
        <w:t xml:space="preserve">rom </w:t>
      </w:r>
      <w:r w:rsidR="00CE4FBE">
        <w:rPr>
          <w:rFonts w:ascii="Arial" w:hAnsi="Arial" w:cs="Arial" w:hint="eastAsia"/>
          <w:bCs/>
          <w:kern w:val="0"/>
          <w:sz w:val="16"/>
          <w:szCs w:val="16"/>
        </w:rPr>
        <w:t>July</w:t>
      </w:r>
      <w:r w:rsidR="008465ED">
        <w:rPr>
          <w:rFonts w:ascii="Arial" w:hAnsi="Arial" w:cs="Arial" w:hint="eastAsia"/>
          <w:bCs/>
          <w:kern w:val="0"/>
          <w:sz w:val="16"/>
          <w:szCs w:val="16"/>
        </w:rPr>
        <w:t xml:space="preserve"> 2</w:t>
      </w:r>
      <w:proofErr w:type="gramStart"/>
      <w:r w:rsidR="008465ED" w:rsidRPr="008465ED">
        <w:rPr>
          <w:rFonts w:ascii="Arial" w:hAnsi="Arial" w:cs="Arial" w:hint="eastAsia"/>
          <w:bCs/>
          <w:kern w:val="0"/>
          <w:sz w:val="16"/>
          <w:szCs w:val="16"/>
          <w:vertAlign w:val="superscript"/>
        </w:rPr>
        <w:t>nd</w:t>
      </w:r>
      <w:r w:rsidR="008465ED">
        <w:rPr>
          <w:rFonts w:ascii="Arial" w:hAnsi="Arial" w:cs="Arial" w:hint="eastAsia"/>
          <w:bCs/>
          <w:kern w:val="0"/>
          <w:sz w:val="16"/>
          <w:szCs w:val="16"/>
        </w:rPr>
        <w:t>(</w:t>
      </w:r>
      <w:proofErr w:type="gramEnd"/>
      <w:r w:rsidR="00CE4FBE">
        <w:rPr>
          <w:rFonts w:ascii="Arial" w:hAnsi="Arial" w:cs="Arial" w:hint="eastAsia"/>
          <w:bCs/>
          <w:kern w:val="0"/>
          <w:sz w:val="16"/>
          <w:szCs w:val="16"/>
        </w:rPr>
        <w:t>Thu</w:t>
      </w:r>
      <w:r w:rsidR="008465ED">
        <w:rPr>
          <w:rFonts w:ascii="Arial" w:hAnsi="Arial" w:cs="Arial" w:hint="eastAsia"/>
          <w:bCs/>
          <w:kern w:val="0"/>
          <w:sz w:val="16"/>
          <w:szCs w:val="16"/>
        </w:rPr>
        <w:t>.) 202</w:t>
      </w:r>
      <w:r w:rsidR="00CE4FBE">
        <w:rPr>
          <w:rFonts w:ascii="Arial" w:hAnsi="Arial" w:cs="Arial" w:hint="eastAsia"/>
          <w:bCs/>
          <w:kern w:val="0"/>
          <w:sz w:val="16"/>
          <w:szCs w:val="16"/>
        </w:rPr>
        <w:t>6</w:t>
      </w:r>
      <w:r>
        <w:rPr>
          <w:rFonts w:ascii="Arial" w:hAnsi="Arial" w:cs="Arial"/>
          <w:bCs/>
          <w:kern w:val="0"/>
          <w:sz w:val="16"/>
          <w:szCs w:val="16"/>
        </w:rPr>
        <w:t xml:space="preserve"> </w:t>
      </w:r>
      <w:r w:rsidRPr="00B543B8">
        <w:rPr>
          <w:rFonts w:ascii="Arial" w:hAnsi="Arial" w:cs="Arial" w:hint="eastAsia"/>
          <w:bCs/>
          <w:kern w:val="0"/>
          <w:sz w:val="16"/>
          <w:szCs w:val="16"/>
        </w:rPr>
        <w:t xml:space="preserve">to </w:t>
      </w:r>
      <w:r w:rsidR="00CE4FBE">
        <w:rPr>
          <w:rFonts w:ascii="Arial" w:hAnsi="Arial" w:cs="Arial" w:hint="eastAsia"/>
          <w:bCs/>
          <w:kern w:val="0"/>
          <w:sz w:val="16"/>
          <w:szCs w:val="16"/>
        </w:rPr>
        <w:t>July</w:t>
      </w:r>
      <w:r>
        <w:rPr>
          <w:rFonts w:ascii="Arial" w:hAnsi="Arial" w:cs="Arial"/>
          <w:bCs/>
          <w:kern w:val="0"/>
          <w:sz w:val="16"/>
          <w:szCs w:val="16"/>
        </w:rPr>
        <w:t xml:space="preserve"> </w:t>
      </w:r>
      <w:r w:rsidR="00CE4FBE">
        <w:rPr>
          <w:rFonts w:ascii="Arial" w:hAnsi="Arial" w:cs="Arial" w:hint="eastAsia"/>
          <w:bCs/>
          <w:kern w:val="0"/>
          <w:sz w:val="16"/>
          <w:szCs w:val="16"/>
        </w:rPr>
        <w:t>8</w:t>
      </w:r>
      <w:proofErr w:type="gramStart"/>
      <w:r w:rsidRPr="005963AB">
        <w:rPr>
          <w:rFonts w:ascii="Arial" w:hAnsi="Arial" w:cs="Arial"/>
          <w:bCs/>
          <w:kern w:val="0"/>
          <w:sz w:val="16"/>
          <w:szCs w:val="16"/>
          <w:vertAlign w:val="superscript"/>
        </w:rPr>
        <w:t>th</w:t>
      </w:r>
      <w:r w:rsidRPr="00B543B8">
        <w:rPr>
          <w:rFonts w:ascii="Arial" w:hAnsi="Arial" w:cs="Arial" w:hint="eastAsia"/>
          <w:bCs/>
          <w:kern w:val="0"/>
          <w:sz w:val="16"/>
          <w:szCs w:val="16"/>
        </w:rPr>
        <w:t>(</w:t>
      </w:r>
      <w:proofErr w:type="gramEnd"/>
      <w:r w:rsidR="00CE4FBE">
        <w:rPr>
          <w:rFonts w:ascii="Arial" w:hAnsi="Arial" w:cs="Arial" w:hint="eastAsia"/>
          <w:bCs/>
          <w:kern w:val="0"/>
          <w:sz w:val="16"/>
          <w:szCs w:val="16"/>
        </w:rPr>
        <w:t>Wed</w:t>
      </w:r>
      <w:r w:rsidRPr="00B543B8">
        <w:rPr>
          <w:rFonts w:ascii="Arial" w:hAnsi="Arial" w:cs="Arial" w:hint="eastAsia"/>
          <w:bCs/>
          <w:kern w:val="0"/>
          <w:sz w:val="16"/>
          <w:szCs w:val="16"/>
        </w:rPr>
        <w:t xml:space="preserve">.) </w:t>
      </w:r>
      <w:proofErr w:type="gramStart"/>
      <w:r>
        <w:rPr>
          <w:rFonts w:ascii="Arial" w:hAnsi="Arial" w:cs="Arial" w:hint="eastAsia"/>
          <w:bCs/>
          <w:kern w:val="0"/>
          <w:sz w:val="16"/>
          <w:szCs w:val="16"/>
        </w:rPr>
        <w:t>202</w:t>
      </w:r>
      <w:r w:rsidR="008465ED">
        <w:rPr>
          <w:rFonts w:ascii="Arial" w:hAnsi="Arial" w:cs="Arial" w:hint="eastAsia"/>
          <w:bCs/>
          <w:kern w:val="0"/>
          <w:sz w:val="16"/>
          <w:szCs w:val="16"/>
        </w:rPr>
        <w:t>6</w:t>
      </w:r>
      <w:r w:rsidRPr="00B543B8">
        <w:rPr>
          <w:rFonts w:ascii="Arial" w:hAnsi="Arial" w:cs="Arial" w:hint="eastAsia"/>
          <w:bCs/>
          <w:kern w:val="0"/>
          <w:sz w:val="16"/>
          <w:szCs w:val="16"/>
        </w:rPr>
        <w:t xml:space="preserve"> :</w:t>
      </w:r>
      <w:proofErr w:type="gramEnd"/>
      <w:r w:rsidRPr="00B543B8">
        <w:rPr>
          <w:rFonts w:ascii="Arial" w:hAnsi="Arial" w:cs="Arial" w:hint="eastAsia"/>
          <w:bCs/>
          <w:kern w:val="0"/>
          <w:sz w:val="16"/>
          <w:szCs w:val="16"/>
        </w:rPr>
        <w:t xml:space="preserve"> </w:t>
      </w:r>
      <w:r w:rsidR="00CE4FBE">
        <w:rPr>
          <w:rFonts w:ascii="Arial" w:hAnsi="Arial" w:cs="Arial" w:hint="eastAsia"/>
          <w:bCs/>
          <w:kern w:val="0"/>
          <w:sz w:val="16"/>
          <w:szCs w:val="16"/>
        </w:rPr>
        <w:t>7</w:t>
      </w:r>
      <w:r w:rsidRPr="00B543B8">
        <w:rPr>
          <w:rFonts w:ascii="Arial" w:hAnsi="Arial" w:cs="Arial"/>
          <w:bCs/>
          <w:kern w:val="0"/>
          <w:sz w:val="16"/>
          <w:szCs w:val="16"/>
        </w:rPr>
        <w:t>0% of participation fee</w:t>
      </w:r>
    </w:p>
    <w:p w14:paraId="4DE7BA6F" w14:textId="53E2E68D" w:rsidR="00234EFD" w:rsidRPr="00B543B8" w:rsidRDefault="00234EFD" w:rsidP="00234EFD">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 xml:space="preserve">- </w:t>
      </w:r>
      <w:r w:rsidR="00D9686F">
        <w:rPr>
          <w:rFonts w:ascii="Arial" w:hAnsi="Arial" w:cs="Arial" w:hint="eastAsia"/>
          <w:bCs/>
          <w:kern w:val="0"/>
          <w:sz w:val="16"/>
          <w:szCs w:val="16"/>
        </w:rPr>
        <w:t>After</w:t>
      </w:r>
      <w:r w:rsidRPr="00B543B8">
        <w:rPr>
          <w:rFonts w:ascii="Arial" w:hAnsi="Arial" w:cs="Arial"/>
          <w:bCs/>
          <w:kern w:val="0"/>
          <w:sz w:val="16"/>
          <w:szCs w:val="16"/>
        </w:rPr>
        <w:t xml:space="preserve"> </w:t>
      </w:r>
      <w:r w:rsidR="00A85D16">
        <w:rPr>
          <w:rFonts w:ascii="Arial" w:hAnsi="Arial" w:cs="Arial" w:hint="eastAsia"/>
          <w:bCs/>
          <w:kern w:val="0"/>
          <w:sz w:val="16"/>
          <w:szCs w:val="16"/>
        </w:rPr>
        <w:t>July</w:t>
      </w:r>
      <w:r>
        <w:rPr>
          <w:rFonts w:ascii="Arial" w:hAnsi="Arial" w:cs="Arial"/>
          <w:bCs/>
          <w:kern w:val="0"/>
          <w:sz w:val="16"/>
          <w:szCs w:val="16"/>
        </w:rPr>
        <w:t xml:space="preserve"> </w:t>
      </w:r>
      <w:r w:rsidR="00A85D16">
        <w:rPr>
          <w:rFonts w:ascii="Arial" w:hAnsi="Arial" w:cs="Arial" w:hint="eastAsia"/>
          <w:bCs/>
          <w:kern w:val="0"/>
          <w:sz w:val="16"/>
          <w:szCs w:val="16"/>
        </w:rPr>
        <w:t>9</w:t>
      </w:r>
      <w:proofErr w:type="gramStart"/>
      <w:r w:rsidRPr="005963AB">
        <w:rPr>
          <w:rFonts w:ascii="Arial" w:hAnsi="Arial" w:cs="Arial"/>
          <w:bCs/>
          <w:kern w:val="0"/>
          <w:sz w:val="16"/>
          <w:szCs w:val="16"/>
          <w:vertAlign w:val="superscript"/>
        </w:rPr>
        <w:t>th</w:t>
      </w:r>
      <w:r>
        <w:rPr>
          <w:rFonts w:ascii="Arial" w:hAnsi="Arial" w:cs="Arial"/>
          <w:bCs/>
          <w:kern w:val="0"/>
          <w:sz w:val="16"/>
          <w:szCs w:val="16"/>
        </w:rPr>
        <w:t>(</w:t>
      </w:r>
      <w:proofErr w:type="gramEnd"/>
      <w:r w:rsidR="00A85D16">
        <w:rPr>
          <w:rFonts w:ascii="Arial" w:hAnsi="Arial" w:cs="Arial" w:hint="eastAsia"/>
          <w:bCs/>
          <w:kern w:val="0"/>
          <w:sz w:val="16"/>
          <w:szCs w:val="16"/>
        </w:rPr>
        <w:t>Thu</w:t>
      </w:r>
      <w:r>
        <w:rPr>
          <w:rFonts w:ascii="Arial" w:hAnsi="Arial" w:cs="Arial"/>
          <w:bCs/>
          <w:kern w:val="0"/>
          <w:sz w:val="16"/>
          <w:szCs w:val="16"/>
        </w:rPr>
        <w:t xml:space="preserve">.) </w:t>
      </w:r>
      <w:proofErr w:type="gramStart"/>
      <w:r>
        <w:rPr>
          <w:rFonts w:ascii="Arial" w:hAnsi="Arial" w:cs="Arial"/>
          <w:bCs/>
          <w:kern w:val="0"/>
          <w:sz w:val="16"/>
          <w:szCs w:val="16"/>
        </w:rPr>
        <w:t>202</w:t>
      </w:r>
      <w:r w:rsidR="008465ED">
        <w:rPr>
          <w:rFonts w:ascii="Arial" w:hAnsi="Arial" w:cs="Arial" w:hint="eastAsia"/>
          <w:bCs/>
          <w:kern w:val="0"/>
          <w:sz w:val="16"/>
          <w:szCs w:val="16"/>
        </w:rPr>
        <w:t>6</w:t>
      </w:r>
      <w:r w:rsidR="00D9686F">
        <w:rPr>
          <w:rFonts w:ascii="Arial" w:hAnsi="Arial" w:cs="Arial" w:hint="eastAsia"/>
          <w:bCs/>
          <w:kern w:val="0"/>
          <w:sz w:val="16"/>
          <w:szCs w:val="16"/>
        </w:rPr>
        <w:t xml:space="preserve"> </w:t>
      </w:r>
      <w:r w:rsidRPr="00B543B8">
        <w:rPr>
          <w:rFonts w:ascii="Arial" w:hAnsi="Arial" w:cs="Arial" w:hint="eastAsia"/>
          <w:bCs/>
          <w:kern w:val="0"/>
          <w:sz w:val="16"/>
          <w:szCs w:val="16"/>
        </w:rPr>
        <w:t>:</w:t>
      </w:r>
      <w:proofErr w:type="gramEnd"/>
      <w:r w:rsidRPr="00B543B8">
        <w:rPr>
          <w:rFonts w:ascii="Arial" w:hAnsi="Arial" w:cs="Arial" w:hint="eastAsia"/>
          <w:bCs/>
          <w:kern w:val="0"/>
          <w:sz w:val="16"/>
          <w:szCs w:val="16"/>
        </w:rPr>
        <w:t xml:space="preserve"> </w:t>
      </w:r>
      <w:r w:rsidR="00D9686F">
        <w:rPr>
          <w:rFonts w:ascii="Arial" w:hAnsi="Arial" w:cs="Arial" w:hint="eastAsia"/>
          <w:bCs/>
          <w:kern w:val="0"/>
          <w:sz w:val="16"/>
          <w:szCs w:val="16"/>
        </w:rPr>
        <w:t>100</w:t>
      </w:r>
      <w:r w:rsidRPr="00B543B8">
        <w:rPr>
          <w:rFonts w:ascii="Arial" w:hAnsi="Arial" w:cs="Arial"/>
          <w:bCs/>
          <w:kern w:val="0"/>
          <w:sz w:val="16"/>
          <w:szCs w:val="16"/>
        </w:rPr>
        <w:t>% of participation fee</w:t>
      </w:r>
    </w:p>
    <w:p w14:paraId="4C004FAF" w14:textId="77777777" w:rsidR="005111C3" w:rsidRPr="00234EFD" w:rsidRDefault="005111C3" w:rsidP="005111C3">
      <w:pPr>
        <w:wordWrap/>
        <w:spacing w:after="0" w:line="16" w:lineRule="atLeast"/>
        <w:rPr>
          <w:rFonts w:ascii="Arial" w:eastAsiaTheme="minorEastAsia" w:hAnsi="Arial" w:cs="Arial"/>
          <w:sz w:val="16"/>
          <w:szCs w:val="16"/>
        </w:rPr>
      </w:pPr>
    </w:p>
    <w:p w14:paraId="247F9257" w14:textId="77777777"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8 Display of items</w:t>
      </w:r>
    </w:p>
    <w:p w14:paraId="4D1DC92E" w14:textId="0BBE8979"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complete installment, entrance and display of the item within the designated date. In case of items not being displayed until </w:t>
      </w:r>
      <w:r w:rsidR="0077717D" w:rsidRPr="0077717D">
        <w:rPr>
          <w:rFonts w:ascii="Arial" w:hAnsi="Arial" w:cs="Arial"/>
          <w:bCs/>
          <w:kern w:val="0"/>
          <w:sz w:val="16"/>
          <w:szCs w:val="16"/>
        </w:rPr>
        <w:t xml:space="preserve">11 am, </w:t>
      </w:r>
      <w:r w:rsidR="00912FD3">
        <w:rPr>
          <w:rFonts w:ascii="Arial" w:hAnsi="Arial" w:cs="Arial" w:hint="eastAsia"/>
          <w:bCs/>
          <w:kern w:val="0"/>
          <w:sz w:val="16"/>
          <w:szCs w:val="16"/>
        </w:rPr>
        <w:t>July</w:t>
      </w:r>
      <w:r w:rsidR="0077717D" w:rsidRPr="0077717D">
        <w:rPr>
          <w:rFonts w:ascii="Arial" w:hAnsi="Arial" w:cs="Arial"/>
          <w:bCs/>
          <w:kern w:val="0"/>
          <w:sz w:val="16"/>
          <w:szCs w:val="16"/>
        </w:rPr>
        <w:t xml:space="preserve"> 2</w:t>
      </w:r>
      <w:r w:rsidR="00912FD3">
        <w:rPr>
          <w:rFonts w:ascii="Arial" w:hAnsi="Arial" w:cs="Arial" w:hint="eastAsia"/>
          <w:bCs/>
          <w:kern w:val="0"/>
          <w:sz w:val="16"/>
          <w:szCs w:val="16"/>
        </w:rPr>
        <w:t>4</w:t>
      </w:r>
      <w:proofErr w:type="gramStart"/>
      <w:r w:rsidR="0077717D" w:rsidRPr="0077717D">
        <w:rPr>
          <w:rFonts w:ascii="Arial" w:hAnsi="Arial" w:cs="Arial"/>
          <w:bCs/>
          <w:kern w:val="0"/>
          <w:sz w:val="16"/>
          <w:szCs w:val="16"/>
          <w:vertAlign w:val="superscript"/>
        </w:rPr>
        <w:t>th</w:t>
      </w:r>
      <w:r w:rsidR="0077717D" w:rsidRPr="0077717D">
        <w:rPr>
          <w:rFonts w:ascii="Arial" w:hAnsi="Arial" w:cs="Arial"/>
          <w:bCs/>
          <w:kern w:val="0"/>
          <w:sz w:val="16"/>
          <w:szCs w:val="16"/>
        </w:rPr>
        <w:t>(</w:t>
      </w:r>
      <w:proofErr w:type="gramEnd"/>
      <w:r w:rsidR="00912FD3">
        <w:rPr>
          <w:rFonts w:ascii="Arial" w:hAnsi="Arial" w:cs="Arial" w:hint="eastAsia"/>
          <w:bCs/>
          <w:kern w:val="0"/>
          <w:sz w:val="16"/>
          <w:szCs w:val="16"/>
        </w:rPr>
        <w:t>Fri</w:t>
      </w:r>
      <w:r w:rsidR="0077717D" w:rsidRPr="0077717D">
        <w:rPr>
          <w:rFonts w:ascii="Arial" w:hAnsi="Arial" w:cs="Arial"/>
          <w:bCs/>
          <w:kern w:val="0"/>
          <w:sz w:val="16"/>
          <w:szCs w:val="16"/>
        </w:rPr>
        <w:t>.), 2026, which is the opening hour of the exhibition</w:t>
      </w:r>
      <w:r w:rsidRPr="00B543B8">
        <w:rPr>
          <w:rFonts w:ascii="Arial" w:hAnsi="Arial" w:cs="Arial"/>
          <w:bCs/>
          <w:kern w:val="0"/>
          <w:sz w:val="16"/>
          <w:szCs w:val="16"/>
        </w:rPr>
        <w:t xml:space="preserve">, </w:t>
      </w:r>
      <w:r w:rsidRPr="00B543B8">
        <w:rPr>
          <w:rFonts w:ascii="Arial" w:hAnsi="Arial" w:cs="Arial" w:hint="eastAsia"/>
          <w:bCs/>
          <w:kern w:val="0"/>
          <w:sz w:val="16"/>
          <w:szCs w:val="16"/>
        </w:rPr>
        <w:t>O</w:t>
      </w:r>
      <w:r w:rsidRPr="00B543B8">
        <w:rPr>
          <w:rFonts w:ascii="Arial" w:hAnsi="Arial" w:cs="Arial"/>
          <w:bCs/>
          <w:kern w:val="0"/>
          <w:sz w:val="16"/>
          <w:szCs w:val="16"/>
        </w:rPr>
        <w:t>rganizer has the right to temporarily cancel that exhibition and ask for compensation.</w:t>
      </w:r>
    </w:p>
    <w:p w14:paraId="0ABBBEAF" w14:textId="73A09BD1"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B543B8">
        <w:rPr>
          <w:rFonts w:ascii="Arial" w:hAnsi="Arial" w:cs="Arial"/>
          <w:bCs/>
          <w:kern w:val="0"/>
          <w:sz w:val="16"/>
          <w:szCs w:val="16"/>
        </w:rPr>
        <w:t xml:space="preserve">2. </w:t>
      </w:r>
      <w:r>
        <w:rPr>
          <w:rFonts w:ascii="Arial" w:hAnsi="Arial" w:cs="Arial"/>
          <w:bCs/>
          <w:color w:val="000000"/>
          <w:kern w:val="0"/>
          <w:sz w:val="16"/>
          <w:szCs w:val="16"/>
        </w:rPr>
        <w:t xml:space="preserve">Exhibitor can use their own space given by Organizer for the display of their items only from opening time to 8 </w:t>
      </w:r>
      <w:r w:rsidR="004444B8">
        <w:rPr>
          <w:rFonts w:ascii="Arial" w:hAnsi="Arial" w:cs="Arial"/>
          <w:bCs/>
          <w:color w:val="000000"/>
          <w:kern w:val="0"/>
          <w:sz w:val="16"/>
          <w:szCs w:val="16"/>
        </w:rPr>
        <w:t>p.m.</w:t>
      </w:r>
      <w:r>
        <w:rPr>
          <w:rFonts w:ascii="Arial" w:hAnsi="Arial" w:cs="Arial"/>
          <w:bCs/>
          <w:color w:val="000000"/>
          <w:kern w:val="0"/>
          <w:sz w:val="16"/>
          <w:szCs w:val="16"/>
        </w:rPr>
        <w:t xml:space="preserve"> on designated date. </w:t>
      </w:r>
      <w:r w:rsidRPr="00443659">
        <w:rPr>
          <w:rFonts w:ascii="Arial" w:hAnsi="Arial" w:cs="Arial"/>
          <w:bCs/>
          <w:color w:val="000000"/>
          <w:kern w:val="0"/>
          <w:sz w:val="16"/>
          <w:szCs w:val="16"/>
        </w:rPr>
        <w:t>If additional working hour is required, additional work application shall be submitted and extra charge shall be made.</w:t>
      </w:r>
    </w:p>
    <w:p w14:paraId="5F8EF24D" w14:textId="77777777" w:rsidR="005963AB" w:rsidRDefault="005963AB" w:rsidP="005963AB">
      <w:pPr>
        <w:widowControl/>
        <w:wordWrap/>
        <w:autoSpaceDE/>
        <w:autoSpaceDN/>
        <w:snapToGrid w:val="0"/>
        <w:spacing w:after="0" w:line="240" w:lineRule="auto"/>
        <w:rPr>
          <w:rFonts w:ascii="Arial" w:hAnsi="Arial" w:cs="Arial"/>
          <w:b/>
          <w:bCs/>
          <w:color w:val="000000"/>
          <w:kern w:val="0"/>
          <w:sz w:val="16"/>
          <w:szCs w:val="16"/>
        </w:rPr>
      </w:pPr>
    </w:p>
    <w:p w14:paraId="09F24CB1"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9 Restoration</w:t>
      </w:r>
    </w:p>
    <w:p w14:paraId="2F74D82D" w14:textId="77777777"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1. </w:t>
      </w:r>
      <w:r w:rsidRPr="00C36453">
        <w:rPr>
          <w:rFonts w:ascii="Arial" w:hAnsi="Arial" w:cs="Arial"/>
          <w:bCs/>
          <w:color w:val="000000"/>
          <w:kern w:val="0"/>
          <w:sz w:val="16"/>
          <w:szCs w:val="16"/>
        </w:rPr>
        <w:t>Exhibitor shall observe the opening and closing time, and all disadvantages arising from violation of this rule shall be the responsibility of the participant.</w:t>
      </w:r>
    </w:p>
    <w:p w14:paraId="309600D4" w14:textId="19F4B2E9" w:rsidR="005963AB" w:rsidRPr="00443659"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2. </w:t>
      </w:r>
      <w:r w:rsidRPr="00443659">
        <w:rPr>
          <w:rFonts w:ascii="Arial" w:hAnsi="Arial" w:cs="Arial"/>
          <w:bCs/>
          <w:color w:val="000000"/>
          <w:kern w:val="0"/>
          <w:sz w:val="16"/>
          <w:szCs w:val="16"/>
        </w:rPr>
        <w:t>After the exhibition (</w:t>
      </w:r>
      <w:r w:rsidR="00A14E58">
        <w:rPr>
          <w:rFonts w:ascii="Arial" w:hAnsi="Arial" w:cs="Arial" w:hint="eastAsia"/>
          <w:bCs/>
          <w:color w:val="000000"/>
          <w:kern w:val="0"/>
          <w:sz w:val="16"/>
          <w:szCs w:val="16"/>
        </w:rPr>
        <w:t>July</w:t>
      </w:r>
      <w:r w:rsidRPr="00443659">
        <w:rPr>
          <w:rFonts w:ascii="Arial" w:hAnsi="Arial" w:cs="Arial"/>
          <w:bCs/>
          <w:color w:val="000000"/>
          <w:kern w:val="0"/>
          <w:sz w:val="16"/>
          <w:szCs w:val="16"/>
        </w:rPr>
        <w:t xml:space="preserve"> </w:t>
      </w:r>
      <w:r w:rsidR="00A14E58">
        <w:rPr>
          <w:rFonts w:ascii="Arial" w:hAnsi="Arial" w:cs="Arial" w:hint="eastAsia"/>
          <w:bCs/>
          <w:color w:val="000000"/>
          <w:kern w:val="0"/>
          <w:sz w:val="16"/>
          <w:szCs w:val="16"/>
        </w:rPr>
        <w:t>26</w:t>
      </w:r>
      <w:proofErr w:type="gramStart"/>
      <w:r w:rsidR="00A14E58">
        <w:rPr>
          <w:rFonts w:ascii="Arial" w:hAnsi="Arial" w:cs="Arial" w:hint="eastAsia"/>
          <w:bCs/>
          <w:color w:val="000000"/>
          <w:kern w:val="0"/>
          <w:sz w:val="16"/>
          <w:szCs w:val="16"/>
          <w:vertAlign w:val="superscript"/>
        </w:rPr>
        <w:t>th</w:t>
      </w:r>
      <w:r w:rsidRPr="00443659">
        <w:rPr>
          <w:rFonts w:ascii="Arial" w:hAnsi="Arial" w:cs="Arial" w:hint="eastAsia"/>
          <w:bCs/>
          <w:color w:val="000000"/>
          <w:kern w:val="0"/>
          <w:sz w:val="16"/>
          <w:szCs w:val="16"/>
        </w:rPr>
        <w:t>(</w:t>
      </w:r>
      <w:proofErr w:type="gramEnd"/>
      <w:r w:rsidRPr="00443659">
        <w:rPr>
          <w:rFonts w:ascii="Arial" w:hAnsi="Arial" w:cs="Arial" w:hint="eastAsia"/>
          <w:bCs/>
          <w:color w:val="000000"/>
          <w:kern w:val="0"/>
          <w:sz w:val="16"/>
          <w:szCs w:val="16"/>
        </w:rPr>
        <w:t>Sun</w:t>
      </w:r>
      <w:r w:rsidR="004444B8">
        <w:rPr>
          <w:rFonts w:ascii="Arial" w:hAnsi="Arial" w:cs="Arial" w:hint="eastAsia"/>
          <w:bCs/>
          <w:color w:val="000000"/>
          <w:kern w:val="0"/>
          <w:sz w:val="16"/>
          <w:szCs w:val="16"/>
        </w:rPr>
        <w:t>.</w:t>
      </w:r>
      <w:r w:rsidRPr="00443659">
        <w:rPr>
          <w:rFonts w:ascii="Arial" w:hAnsi="Arial" w:cs="Arial" w:hint="eastAsia"/>
          <w:bCs/>
          <w:color w:val="000000"/>
          <w:kern w:val="0"/>
          <w:sz w:val="16"/>
          <w:szCs w:val="16"/>
        </w:rPr>
        <w:t>)</w:t>
      </w:r>
      <w:r>
        <w:rPr>
          <w:rFonts w:ascii="Arial" w:hAnsi="Arial" w:cs="Arial"/>
          <w:bCs/>
          <w:color w:val="000000"/>
          <w:kern w:val="0"/>
          <w:sz w:val="16"/>
          <w:szCs w:val="16"/>
        </w:rPr>
        <w:t>, 202</w:t>
      </w:r>
      <w:r w:rsidR="004444B8">
        <w:rPr>
          <w:rFonts w:ascii="Arial" w:hAnsi="Arial" w:cs="Arial" w:hint="eastAsia"/>
          <w:bCs/>
          <w:color w:val="000000"/>
          <w:kern w:val="0"/>
          <w:sz w:val="16"/>
          <w:szCs w:val="16"/>
        </w:rPr>
        <w:t>6</w:t>
      </w:r>
      <w:r w:rsidRPr="00443659">
        <w:rPr>
          <w:rFonts w:ascii="Arial" w:hAnsi="Arial" w:cs="Arial" w:hint="eastAsia"/>
          <w:bCs/>
          <w:color w:val="000000"/>
          <w:kern w:val="0"/>
          <w:sz w:val="16"/>
          <w:szCs w:val="16"/>
        </w:rPr>
        <w:t>,</w:t>
      </w:r>
      <w:r w:rsidRPr="00443659">
        <w:rPr>
          <w:rFonts w:ascii="Arial" w:hAnsi="Arial" w:cs="Arial"/>
          <w:bCs/>
          <w:color w:val="000000"/>
          <w:kern w:val="0"/>
          <w:sz w:val="16"/>
          <w:szCs w:val="16"/>
        </w:rPr>
        <w:t xml:space="preserve"> </w:t>
      </w:r>
      <w:r w:rsidRPr="00443659">
        <w:rPr>
          <w:rFonts w:ascii="Arial" w:hAnsi="Arial" w:cs="Arial" w:hint="eastAsia"/>
          <w:bCs/>
          <w:color w:val="000000"/>
          <w:kern w:val="0"/>
          <w:sz w:val="16"/>
          <w:szCs w:val="16"/>
        </w:rPr>
        <w:t>6</w:t>
      </w:r>
      <w:r w:rsidRPr="00443659">
        <w:rPr>
          <w:rFonts w:ascii="Arial" w:hAnsi="Arial" w:cs="Arial"/>
          <w:bCs/>
          <w:color w:val="000000"/>
          <w:kern w:val="0"/>
          <w:sz w:val="16"/>
          <w:szCs w:val="16"/>
        </w:rPr>
        <w:t>pm</w:t>
      </w:r>
      <w:r>
        <w:rPr>
          <w:rFonts w:ascii="Arial" w:hAnsi="Arial" w:cs="Arial"/>
          <w:bCs/>
          <w:color w:val="000000"/>
          <w:kern w:val="0"/>
          <w:sz w:val="16"/>
          <w:szCs w:val="16"/>
        </w:rPr>
        <w:t>-</w:t>
      </w:r>
      <w:r w:rsidRPr="00443659">
        <w:rPr>
          <w:rFonts w:ascii="Arial" w:hAnsi="Arial" w:cs="Arial"/>
          <w:bCs/>
          <w:color w:val="000000"/>
          <w:kern w:val="0"/>
          <w:sz w:val="16"/>
          <w:szCs w:val="16"/>
        </w:rPr>
        <w:t>), Exhibitor shall restore booth space to the original state</w:t>
      </w:r>
      <w:r>
        <w:rPr>
          <w:rFonts w:ascii="Arial" w:hAnsi="Arial" w:cs="Arial"/>
          <w:bCs/>
          <w:color w:val="000000"/>
          <w:kern w:val="0"/>
          <w:sz w:val="16"/>
          <w:szCs w:val="16"/>
        </w:rPr>
        <w:t xml:space="preserve"> as fast as it possible</w:t>
      </w:r>
      <w:r w:rsidRPr="00443659">
        <w:rPr>
          <w:rFonts w:ascii="Arial" w:hAnsi="Arial" w:cs="Arial"/>
          <w:bCs/>
          <w:color w:val="000000"/>
          <w:kern w:val="0"/>
          <w:sz w:val="16"/>
          <w:szCs w:val="16"/>
        </w:rPr>
        <w:t>. Exhibitor is liable for any expenses/losses, including additional charge caused by delay, arising to the Organizer from a delay of dismantling.</w:t>
      </w:r>
    </w:p>
    <w:p w14:paraId="05AA8DA0" w14:textId="77777777" w:rsidR="005963AB" w:rsidRPr="00537D4A"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7B07E6F9"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10 Security and Safety</w:t>
      </w:r>
    </w:p>
    <w:p w14:paraId="7934D2F8" w14:textId="4DAAE5FC"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Organize</w:t>
      </w:r>
      <w:r>
        <w:rPr>
          <w:rFonts w:ascii="Arial" w:hAnsi="Arial" w:cs="Arial"/>
          <w:bCs/>
          <w:color w:val="000000"/>
          <w:kern w:val="0"/>
          <w:sz w:val="16"/>
          <w:szCs w:val="16"/>
        </w:rPr>
        <w:t>r shall take proper action (</w:t>
      </w:r>
      <w:r w:rsidR="00FA76EC" w:rsidRPr="00FA76EC">
        <w:rPr>
          <w:rFonts w:ascii="Arial" w:hAnsi="Arial" w:cs="Arial"/>
          <w:bCs/>
          <w:color w:val="000000"/>
          <w:kern w:val="0"/>
          <w:sz w:val="16"/>
          <w:szCs w:val="16"/>
        </w:rPr>
        <w:t>BEXCO</w:t>
      </w:r>
      <w:r>
        <w:rPr>
          <w:rFonts w:ascii="Arial" w:hAnsi="Arial" w:cs="Arial"/>
          <w:bCs/>
          <w:color w:val="000000"/>
          <w:kern w:val="0"/>
          <w:sz w:val="16"/>
          <w:szCs w:val="16"/>
        </w:rPr>
        <w:t>’</w:t>
      </w:r>
      <w:r>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exhibition regulation) to secure safety for the Exhibitor and visitors.</w:t>
      </w:r>
    </w:p>
    <w:p w14:paraId="7A8E5F50"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Exhibitor is fully liable for any damages or loss occurred during the exhibition preparation period, exhibition period and dismantling period. </w:t>
      </w:r>
    </w:p>
    <w:p w14:paraId="42EB7D91"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3. If Exhibitor intently caused fire, damage, loss or other accidents causing loss to Organizer or any 3rd party, Exhibitor is fully liable for the cause and insurance regarding all materials and items.</w:t>
      </w:r>
    </w:p>
    <w:p w14:paraId="5F3D071B"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43467212"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11 Fire Safety</w:t>
      </w:r>
    </w:p>
    <w:p w14:paraId="0092FF86"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All materials and items must be fire resistant according to the safety regulations.</w:t>
      </w:r>
    </w:p>
    <w:p w14:paraId="22616922"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Organizer may ask for modification regarding fire prevention to the Exhibitor if necessary.</w:t>
      </w:r>
    </w:p>
    <w:p w14:paraId="0E0B12B3"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59D917BB"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12 Amendment</w:t>
      </w:r>
    </w:p>
    <w:p w14:paraId="78705A0D"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Organizer reserves the rights to modify at any time the provisions of the present Rules &amp; Regulation; the Exhibitors shall comply with the modification.</w:t>
      </w:r>
    </w:p>
    <w:p w14:paraId="093BA9A6" w14:textId="1B81C0FB"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The Exhibitors must comply with the regula</w:t>
      </w:r>
      <w:r>
        <w:rPr>
          <w:rFonts w:ascii="Arial" w:hAnsi="Arial" w:cs="Arial"/>
          <w:bCs/>
          <w:color w:val="000000"/>
          <w:kern w:val="0"/>
          <w:sz w:val="16"/>
          <w:szCs w:val="16"/>
        </w:rPr>
        <w:t xml:space="preserve">tions of </w:t>
      </w:r>
      <w:r w:rsidR="00FA76EC" w:rsidRPr="00FA76EC">
        <w:rPr>
          <w:rFonts w:ascii="Arial" w:hAnsi="Arial" w:cs="Arial"/>
          <w:bCs/>
          <w:color w:val="000000"/>
          <w:kern w:val="0"/>
          <w:sz w:val="16"/>
          <w:szCs w:val="16"/>
        </w:rPr>
        <w:t>BEXCO</w:t>
      </w:r>
      <w:r>
        <w:rPr>
          <w:rFonts w:ascii="Arial" w:hAnsi="Arial" w:cs="Arial" w:hint="eastAsia"/>
          <w:bCs/>
          <w:color w:val="000000"/>
          <w:kern w:val="0"/>
          <w:sz w:val="16"/>
          <w:szCs w:val="16"/>
        </w:rPr>
        <w:t>.</w:t>
      </w:r>
    </w:p>
    <w:p w14:paraId="50E801C5" w14:textId="77777777" w:rsidR="005963AB" w:rsidRPr="00834B94"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6F98D2CE"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13 Disputes</w:t>
      </w:r>
    </w:p>
    <w:p w14:paraId="6C1CD5BA" w14:textId="18006F01" w:rsidR="00FC5C5E" w:rsidRPr="00FF3C78" w:rsidRDefault="005963AB" w:rsidP="00F81385">
      <w:pPr>
        <w:widowControl/>
        <w:wordWrap/>
        <w:autoSpaceDE/>
        <w:autoSpaceDN/>
        <w:snapToGrid w:val="0"/>
        <w:spacing w:after="0" w:line="240" w:lineRule="auto"/>
        <w:rPr>
          <w:rFonts w:ascii="Arial" w:hAnsi="Arial" w:cs="Arial"/>
          <w:bCs/>
          <w:color w:val="000000"/>
          <w:kern w:val="0"/>
          <w:sz w:val="16"/>
          <w:szCs w:val="16"/>
        </w:rPr>
        <w:sectPr w:rsidR="00FC5C5E" w:rsidRPr="00FF3C78" w:rsidSect="00FF3C78">
          <w:type w:val="continuous"/>
          <w:pgSz w:w="11906" w:h="16838" w:code="9"/>
          <w:pgMar w:top="567" w:right="567" w:bottom="567" w:left="567" w:header="510" w:footer="567" w:gutter="0"/>
          <w:pgNumType w:start="1"/>
          <w:cols w:num="2" w:space="425"/>
          <w:docGrid w:linePitch="272"/>
        </w:sectPr>
      </w:pPr>
      <w:r w:rsidRPr="000E633B">
        <w:rPr>
          <w:rFonts w:ascii="Arial" w:hAnsi="Arial" w:cs="Arial"/>
          <w:bCs/>
          <w:color w:val="000000"/>
          <w:kern w:val="0"/>
          <w:sz w:val="16"/>
          <w:szCs w:val="16"/>
        </w:rPr>
        <w:t>In any disputes that may arise concerning interpretation of the present Rules &amp; Regulations, the Exhibitor agree to the competence of the Commercial Arbitration Rules of the Korean Commercial Arbitration Board and shall not bring a law-suit agains</w:t>
      </w:r>
      <w:r w:rsidRPr="00843552">
        <w:rPr>
          <w:rFonts w:ascii="Arial" w:hAnsi="Arial" w:cs="Arial"/>
          <w:bCs/>
          <w:color w:val="000000"/>
          <w:kern w:val="0"/>
          <w:sz w:val="16"/>
          <w:szCs w:val="16"/>
        </w:rPr>
        <w:t>t the rulin</w:t>
      </w:r>
      <w:r w:rsidR="00FF3C78">
        <w:rPr>
          <w:rFonts w:ascii="Arial" w:hAnsi="Arial" w:cs="Arial" w:hint="eastAsia"/>
          <w:bCs/>
          <w:color w:val="000000"/>
          <w:kern w:val="0"/>
          <w:sz w:val="16"/>
          <w:szCs w:val="16"/>
        </w:rPr>
        <w:t>g.</w:t>
      </w:r>
    </w:p>
    <w:p w14:paraId="2578DD50" w14:textId="787CA36B" w:rsidR="00843552" w:rsidRPr="002D0893" w:rsidRDefault="00843552" w:rsidP="002D0893">
      <w:pPr>
        <w:widowControl/>
        <w:wordWrap/>
        <w:autoSpaceDE/>
        <w:autoSpaceDN/>
        <w:spacing w:after="0" w:line="240" w:lineRule="auto"/>
        <w:jc w:val="left"/>
        <w:rPr>
          <w:snapToGrid w:val="0"/>
          <w:kern w:val="0"/>
          <w:sz w:val="2"/>
          <w:szCs w:val="2"/>
        </w:rPr>
      </w:pPr>
    </w:p>
    <w:sectPr w:rsidR="00843552" w:rsidRPr="002D0893" w:rsidSect="00325CF5">
      <w:type w:val="continuous"/>
      <w:pgSz w:w="11906" w:h="16838" w:code="9"/>
      <w:pgMar w:top="567" w:right="720" w:bottom="567" w:left="720"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B9AA4" w14:textId="77777777" w:rsidR="00E85BA2" w:rsidRDefault="00E85BA2" w:rsidP="00A86B6B">
      <w:pPr>
        <w:spacing w:after="0" w:line="240" w:lineRule="auto"/>
      </w:pPr>
      <w:r>
        <w:separator/>
      </w:r>
    </w:p>
  </w:endnote>
  <w:endnote w:type="continuationSeparator" w:id="0">
    <w:p w14:paraId="3CBEBE10" w14:textId="77777777" w:rsidR="00E85BA2" w:rsidRDefault="00E85BA2"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CE4C7" w14:textId="77777777" w:rsidR="00E85BA2" w:rsidRPr="00B304DD" w:rsidRDefault="00E85BA2" w:rsidP="00B304DD">
    <w:pPr>
      <w:pStyle w:val="ab"/>
      <w:spacing w:after="0" w:line="240" w:lineRule="auto"/>
      <w:rPr>
        <w:sz w:val="2"/>
      </w:rPr>
    </w:pPr>
    <w:r w:rsidRPr="00B304DD">
      <w:rPr>
        <w:rFonts w:hint="eastAsia"/>
        <w:sz w:val="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E47D3" w14:textId="639CBEE1" w:rsidR="00E85BA2" w:rsidRPr="00CF493E" w:rsidRDefault="00E85BA2" w:rsidP="008645F7">
    <w:pPr>
      <w:pStyle w:val="ab"/>
      <w:spacing w:after="0" w:line="240" w:lineRule="auto"/>
      <w:rPr>
        <w:b/>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C4E3B" w14:textId="77777777" w:rsidR="00E85BA2" w:rsidRDefault="00E85BA2" w:rsidP="00A86B6B">
      <w:pPr>
        <w:spacing w:after="0" w:line="240" w:lineRule="auto"/>
      </w:pPr>
      <w:r>
        <w:separator/>
      </w:r>
    </w:p>
  </w:footnote>
  <w:footnote w:type="continuationSeparator" w:id="0">
    <w:p w14:paraId="6E603D97" w14:textId="77777777" w:rsidR="00E85BA2" w:rsidRDefault="00E85BA2"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96BEC" w14:textId="77777777" w:rsidR="00E85BA2" w:rsidRDefault="00E85BA2" w:rsidP="00B304DD">
    <w:pPr>
      <w:pStyle w:val="aa"/>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38B9F" w14:textId="77777777" w:rsidR="00E85BA2" w:rsidRDefault="00E85BA2" w:rsidP="0089076E">
    <w:pPr>
      <w:pStyle w:val="aa"/>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42F8"/>
    <w:multiLevelType w:val="hybridMultilevel"/>
    <w:tmpl w:val="C39E14EE"/>
    <w:lvl w:ilvl="0" w:tplc="FB78C658">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1" w15:restartNumberingAfterBreak="0">
    <w:nsid w:val="17513622"/>
    <w:multiLevelType w:val="hybridMultilevel"/>
    <w:tmpl w:val="022498F6"/>
    <w:lvl w:ilvl="0" w:tplc="86969C8A">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2" w15:restartNumberingAfterBreak="0">
    <w:nsid w:val="45064BF8"/>
    <w:multiLevelType w:val="hybridMultilevel"/>
    <w:tmpl w:val="5D9A75F6"/>
    <w:lvl w:ilvl="0" w:tplc="D4AA13F8">
      <w:start w:val="11"/>
      <w:numFmt w:val="bullet"/>
      <w:lvlText w:val="□"/>
      <w:lvlJc w:val="left"/>
      <w:pPr>
        <w:ind w:left="500" w:hanging="360"/>
      </w:pPr>
      <w:rPr>
        <w:rFonts w:ascii="맑은 고딕" w:eastAsia="맑은 고딕" w:hAnsi="맑은 고딕" w:cs="굴림" w:hint="eastAsia"/>
      </w:rPr>
    </w:lvl>
    <w:lvl w:ilvl="1" w:tplc="04090003" w:tentative="1">
      <w:start w:val="1"/>
      <w:numFmt w:val="bullet"/>
      <w:lvlText w:val=""/>
      <w:lvlJc w:val="left"/>
      <w:pPr>
        <w:ind w:left="940" w:hanging="400"/>
      </w:pPr>
      <w:rPr>
        <w:rFonts w:ascii="Wingdings" w:hAnsi="Wingdings" w:hint="default"/>
      </w:rPr>
    </w:lvl>
    <w:lvl w:ilvl="2" w:tplc="04090005" w:tentative="1">
      <w:start w:val="1"/>
      <w:numFmt w:val="bullet"/>
      <w:lvlText w:val=""/>
      <w:lvlJc w:val="left"/>
      <w:pPr>
        <w:ind w:left="1340" w:hanging="400"/>
      </w:pPr>
      <w:rPr>
        <w:rFonts w:ascii="Wingdings" w:hAnsi="Wingdings" w:hint="default"/>
      </w:rPr>
    </w:lvl>
    <w:lvl w:ilvl="3" w:tplc="04090001" w:tentative="1">
      <w:start w:val="1"/>
      <w:numFmt w:val="bullet"/>
      <w:lvlText w:val=""/>
      <w:lvlJc w:val="left"/>
      <w:pPr>
        <w:ind w:left="1740" w:hanging="400"/>
      </w:pPr>
      <w:rPr>
        <w:rFonts w:ascii="Wingdings" w:hAnsi="Wingdings" w:hint="default"/>
      </w:rPr>
    </w:lvl>
    <w:lvl w:ilvl="4" w:tplc="04090003" w:tentative="1">
      <w:start w:val="1"/>
      <w:numFmt w:val="bullet"/>
      <w:lvlText w:val=""/>
      <w:lvlJc w:val="left"/>
      <w:pPr>
        <w:ind w:left="2140" w:hanging="400"/>
      </w:pPr>
      <w:rPr>
        <w:rFonts w:ascii="Wingdings" w:hAnsi="Wingdings" w:hint="default"/>
      </w:rPr>
    </w:lvl>
    <w:lvl w:ilvl="5" w:tplc="04090005" w:tentative="1">
      <w:start w:val="1"/>
      <w:numFmt w:val="bullet"/>
      <w:lvlText w:val=""/>
      <w:lvlJc w:val="left"/>
      <w:pPr>
        <w:ind w:left="2540" w:hanging="400"/>
      </w:pPr>
      <w:rPr>
        <w:rFonts w:ascii="Wingdings" w:hAnsi="Wingdings" w:hint="default"/>
      </w:rPr>
    </w:lvl>
    <w:lvl w:ilvl="6" w:tplc="04090001" w:tentative="1">
      <w:start w:val="1"/>
      <w:numFmt w:val="bullet"/>
      <w:lvlText w:val=""/>
      <w:lvlJc w:val="left"/>
      <w:pPr>
        <w:ind w:left="2940" w:hanging="400"/>
      </w:pPr>
      <w:rPr>
        <w:rFonts w:ascii="Wingdings" w:hAnsi="Wingdings" w:hint="default"/>
      </w:rPr>
    </w:lvl>
    <w:lvl w:ilvl="7" w:tplc="04090003" w:tentative="1">
      <w:start w:val="1"/>
      <w:numFmt w:val="bullet"/>
      <w:lvlText w:val=""/>
      <w:lvlJc w:val="left"/>
      <w:pPr>
        <w:ind w:left="3340" w:hanging="400"/>
      </w:pPr>
      <w:rPr>
        <w:rFonts w:ascii="Wingdings" w:hAnsi="Wingdings" w:hint="default"/>
      </w:rPr>
    </w:lvl>
    <w:lvl w:ilvl="8" w:tplc="04090005" w:tentative="1">
      <w:start w:val="1"/>
      <w:numFmt w:val="bullet"/>
      <w:lvlText w:val=""/>
      <w:lvlJc w:val="left"/>
      <w:pPr>
        <w:ind w:left="3740" w:hanging="400"/>
      </w:pPr>
      <w:rPr>
        <w:rFonts w:ascii="Wingdings" w:hAnsi="Wingdings" w:hint="default"/>
      </w:rPr>
    </w:lvl>
  </w:abstractNum>
  <w:abstractNum w:abstractNumId="3" w15:restartNumberingAfterBreak="0">
    <w:nsid w:val="68803DD8"/>
    <w:multiLevelType w:val="hybridMultilevel"/>
    <w:tmpl w:val="462EC81E"/>
    <w:lvl w:ilvl="0" w:tplc="429EF68E">
      <w:start w:val="11"/>
      <w:numFmt w:val="bullet"/>
      <w:lvlText w:val="□"/>
      <w:lvlJc w:val="left"/>
      <w:pPr>
        <w:ind w:left="495" w:hanging="360"/>
      </w:pPr>
      <w:rPr>
        <w:rFonts w:ascii="맑은 고딕" w:eastAsia="맑은 고딕" w:hAnsi="맑은 고딕" w:cs="굴림" w:hint="eastAsia"/>
      </w:rPr>
    </w:lvl>
    <w:lvl w:ilvl="1" w:tplc="04090003" w:tentative="1">
      <w:start w:val="1"/>
      <w:numFmt w:val="bullet"/>
      <w:lvlText w:val=""/>
      <w:lvlJc w:val="left"/>
      <w:pPr>
        <w:ind w:left="935" w:hanging="400"/>
      </w:pPr>
      <w:rPr>
        <w:rFonts w:ascii="Wingdings" w:hAnsi="Wingdings" w:hint="default"/>
      </w:rPr>
    </w:lvl>
    <w:lvl w:ilvl="2" w:tplc="04090005" w:tentative="1">
      <w:start w:val="1"/>
      <w:numFmt w:val="bullet"/>
      <w:lvlText w:val=""/>
      <w:lvlJc w:val="left"/>
      <w:pPr>
        <w:ind w:left="1335" w:hanging="400"/>
      </w:pPr>
      <w:rPr>
        <w:rFonts w:ascii="Wingdings" w:hAnsi="Wingdings" w:hint="default"/>
      </w:rPr>
    </w:lvl>
    <w:lvl w:ilvl="3" w:tplc="04090001" w:tentative="1">
      <w:start w:val="1"/>
      <w:numFmt w:val="bullet"/>
      <w:lvlText w:val=""/>
      <w:lvlJc w:val="left"/>
      <w:pPr>
        <w:ind w:left="1735" w:hanging="400"/>
      </w:pPr>
      <w:rPr>
        <w:rFonts w:ascii="Wingdings" w:hAnsi="Wingdings" w:hint="default"/>
      </w:rPr>
    </w:lvl>
    <w:lvl w:ilvl="4" w:tplc="04090003" w:tentative="1">
      <w:start w:val="1"/>
      <w:numFmt w:val="bullet"/>
      <w:lvlText w:val=""/>
      <w:lvlJc w:val="left"/>
      <w:pPr>
        <w:ind w:left="2135" w:hanging="400"/>
      </w:pPr>
      <w:rPr>
        <w:rFonts w:ascii="Wingdings" w:hAnsi="Wingdings" w:hint="default"/>
      </w:rPr>
    </w:lvl>
    <w:lvl w:ilvl="5" w:tplc="04090005" w:tentative="1">
      <w:start w:val="1"/>
      <w:numFmt w:val="bullet"/>
      <w:lvlText w:val=""/>
      <w:lvlJc w:val="left"/>
      <w:pPr>
        <w:ind w:left="2535" w:hanging="400"/>
      </w:pPr>
      <w:rPr>
        <w:rFonts w:ascii="Wingdings" w:hAnsi="Wingdings" w:hint="default"/>
      </w:rPr>
    </w:lvl>
    <w:lvl w:ilvl="6" w:tplc="04090001" w:tentative="1">
      <w:start w:val="1"/>
      <w:numFmt w:val="bullet"/>
      <w:lvlText w:val=""/>
      <w:lvlJc w:val="left"/>
      <w:pPr>
        <w:ind w:left="2935" w:hanging="400"/>
      </w:pPr>
      <w:rPr>
        <w:rFonts w:ascii="Wingdings" w:hAnsi="Wingdings" w:hint="default"/>
      </w:rPr>
    </w:lvl>
    <w:lvl w:ilvl="7" w:tplc="04090003" w:tentative="1">
      <w:start w:val="1"/>
      <w:numFmt w:val="bullet"/>
      <w:lvlText w:val=""/>
      <w:lvlJc w:val="left"/>
      <w:pPr>
        <w:ind w:left="3335" w:hanging="400"/>
      </w:pPr>
      <w:rPr>
        <w:rFonts w:ascii="Wingdings" w:hAnsi="Wingdings" w:hint="default"/>
      </w:rPr>
    </w:lvl>
    <w:lvl w:ilvl="8" w:tplc="04090005" w:tentative="1">
      <w:start w:val="1"/>
      <w:numFmt w:val="bullet"/>
      <w:lvlText w:val=""/>
      <w:lvlJc w:val="left"/>
      <w:pPr>
        <w:ind w:left="3735" w:hanging="400"/>
      </w:pPr>
      <w:rPr>
        <w:rFonts w:ascii="Wingdings" w:hAnsi="Wingdings" w:hint="default"/>
      </w:rPr>
    </w:lvl>
  </w:abstractNum>
  <w:num w:numId="1" w16cid:durableId="997660368">
    <w:abstractNumId w:val="0"/>
  </w:num>
  <w:num w:numId="2" w16cid:durableId="399443996">
    <w:abstractNumId w:val="3"/>
  </w:num>
  <w:num w:numId="3" w16cid:durableId="1433891067">
    <w:abstractNumId w:val="2"/>
  </w:num>
  <w:num w:numId="4" w16cid:durableId="1525559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80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21"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03375"/>
    <w:rsid w:val="00007904"/>
    <w:rsid w:val="0001382C"/>
    <w:rsid w:val="0002002C"/>
    <w:rsid w:val="00025547"/>
    <w:rsid w:val="00032115"/>
    <w:rsid w:val="00033F7A"/>
    <w:rsid w:val="00036B1F"/>
    <w:rsid w:val="000379DC"/>
    <w:rsid w:val="00042B78"/>
    <w:rsid w:val="0004447A"/>
    <w:rsid w:val="00050D62"/>
    <w:rsid w:val="00053A11"/>
    <w:rsid w:val="00053EB9"/>
    <w:rsid w:val="00072456"/>
    <w:rsid w:val="00075EE3"/>
    <w:rsid w:val="00086C12"/>
    <w:rsid w:val="00095A13"/>
    <w:rsid w:val="000A059B"/>
    <w:rsid w:val="000A1F15"/>
    <w:rsid w:val="000A4912"/>
    <w:rsid w:val="000A6F9F"/>
    <w:rsid w:val="000C22F0"/>
    <w:rsid w:val="000C386D"/>
    <w:rsid w:val="000D4F3F"/>
    <w:rsid w:val="000D6D6B"/>
    <w:rsid w:val="000E0066"/>
    <w:rsid w:val="000E1DDA"/>
    <w:rsid w:val="000E28B6"/>
    <w:rsid w:val="000F089B"/>
    <w:rsid w:val="00111B26"/>
    <w:rsid w:val="00132F4F"/>
    <w:rsid w:val="001359E9"/>
    <w:rsid w:val="0013730A"/>
    <w:rsid w:val="00147FDB"/>
    <w:rsid w:val="00181C01"/>
    <w:rsid w:val="001A3CCC"/>
    <w:rsid w:val="001A78CF"/>
    <w:rsid w:val="001C0ED4"/>
    <w:rsid w:val="001C1301"/>
    <w:rsid w:val="001C306B"/>
    <w:rsid w:val="001C695F"/>
    <w:rsid w:val="001D36B1"/>
    <w:rsid w:val="001E0AFC"/>
    <w:rsid w:val="001E21B2"/>
    <w:rsid w:val="00204B51"/>
    <w:rsid w:val="00207026"/>
    <w:rsid w:val="00210810"/>
    <w:rsid w:val="00220735"/>
    <w:rsid w:val="002257CC"/>
    <w:rsid w:val="00234EFD"/>
    <w:rsid w:val="0025741A"/>
    <w:rsid w:val="00261D17"/>
    <w:rsid w:val="00266E28"/>
    <w:rsid w:val="00275D4C"/>
    <w:rsid w:val="00292BB7"/>
    <w:rsid w:val="002B0138"/>
    <w:rsid w:val="002B039E"/>
    <w:rsid w:val="002B16F7"/>
    <w:rsid w:val="002C1E68"/>
    <w:rsid w:val="002C32EA"/>
    <w:rsid w:val="002D0893"/>
    <w:rsid w:val="002E36ED"/>
    <w:rsid w:val="002E7283"/>
    <w:rsid w:val="00305670"/>
    <w:rsid w:val="003075BD"/>
    <w:rsid w:val="0031053D"/>
    <w:rsid w:val="00325CF5"/>
    <w:rsid w:val="00335DCC"/>
    <w:rsid w:val="003376E5"/>
    <w:rsid w:val="003554BD"/>
    <w:rsid w:val="0037357C"/>
    <w:rsid w:val="00374311"/>
    <w:rsid w:val="00376E59"/>
    <w:rsid w:val="003816AB"/>
    <w:rsid w:val="00381D6F"/>
    <w:rsid w:val="00394349"/>
    <w:rsid w:val="003A02DF"/>
    <w:rsid w:val="003A4454"/>
    <w:rsid w:val="003A71DD"/>
    <w:rsid w:val="003B1858"/>
    <w:rsid w:val="003B2C66"/>
    <w:rsid w:val="003B3870"/>
    <w:rsid w:val="003B64C4"/>
    <w:rsid w:val="003C1F37"/>
    <w:rsid w:val="003C5522"/>
    <w:rsid w:val="003D1E10"/>
    <w:rsid w:val="003D4D42"/>
    <w:rsid w:val="003F2BC6"/>
    <w:rsid w:val="003F7EFE"/>
    <w:rsid w:val="00404CE7"/>
    <w:rsid w:val="0041596C"/>
    <w:rsid w:val="004316D0"/>
    <w:rsid w:val="00442C89"/>
    <w:rsid w:val="004444B8"/>
    <w:rsid w:val="00447201"/>
    <w:rsid w:val="00455ED7"/>
    <w:rsid w:val="00474A9D"/>
    <w:rsid w:val="00477BFC"/>
    <w:rsid w:val="0048742D"/>
    <w:rsid w:val="0049345F"/>
    <w:rsid w:val="004961D7"/>
    <w:rsid w:val="004978A3"/>
    <w:rsid w:val="004A492E"/>
    <w:rsid w:val="004A6770"/>
    <w:rsid w:val="004B4389"/>
    <w:rsid w:val="004B7CB2"/>
    <w:rsid w:val="004B7D62"/>
    <w:rsid w:val="004C6091"/>
    <w:rsid w:val="004D03E9"/>
    <w:rsid w:val="004F069B"/>
    <w:rsid w:val="0050052C"/>
    <w:rsid w:val="005101C6"/>
    <w:rsid w:val="005111C3"/>
    <w:rsid w:val="0051128C"/>
    <w:rsid w:val="00514137"/>
    <w:rsid w:val="00516610"/>
    <w:rsid w:val="00517704"/>
    <w:rsid w:val="00517CCF"/>
    <w:rsid w:val="00522C93"/>
    <w:rsid w:val="0053063E"/>
    <w:rsid w:val="005357D5"/>
    <w:rsid w:val="00540837"/>
    <w:rsid w:val="00541077"/>
    <w:rsid w:val="00541178"/>
    <w:rsid w:val="00553ACE"/>
    <w:rsid w:val="005552BB"/>
    <w:rsid w:val="005562B9"/>
    <w:rsid w:val="00561C90"/>
    <w:rsid w:val="00562B30"/>
    <w:rsid w:val="00565A8B"/>
    <w:rsid w:val="005847D3"/>
    <w:rsid w:val="0058503E"/>
    <w:rsid w:val="005963AB"/>
    <w:rsid w:val="005A4EA1"/>
    <w:rsid w:val="005B7C4E"/>
    <w:rsid w:val="005E2DFC"/>
    <w:rsid w:val="005E45F5"/>
    <w:rsid w:val="005E719F"/>
    <w:rsid w:val="005F11FC"/>
    <w:rsid w:val="005F66BF"/>
    <w:rsid w:val="00610FFB"/>
    <w:rsid w:val="00612362"/>
    <w:rsid w:val="00612EA1"/>
    <w:rsid w:val="00624A57"/>
    <w:rsid w:val="006300D3"/>
    <w:rsid w:val="00634964"/>
    <w:rsid w:val="00637EF1"/>
    <w:rsid w:val="00644283"/>
    <w:rsid w:val="0064589E"/>
    <w:rsid w:val="0064747E"/>
    <w:rsid w:val="0065450F"/>
    <w:rsid w:val="00666CEC"/>
    <w:rsid w:val="00677771"/>
    <w:rsid w:val="00680C54"/>
    <w:rsid w:val="00683CBA"/>
    <w:rsid w:val="0068519C"/>
    <w:rsid w:val="0069171F"/>
    <w:rsid w:val="006B0E1B"/>
    <w:rsid w:val="006C751F"/>
    <w:rsid w:val="006D15EE"/>
    <w:rsid w:val="006D5207"/>
    <w:rsid w:val="006D6B34"/>
    <w:rsid w:val="006E38CD"/>
    <w:rsid w:val="006E5502"/>
    <w:rsid w:val="00700AA4"/>
    <w:rsid w:val="007056BB"/>
    <w:rsid w:val="0070787A"/>
    <w:rsid w:val="007204BC"/>
    <w:rsid w:val="00721447"/>
    <w:rsid w:val="00727913"/>
    <w:rsid w:val="007337DF"/>
    <w:rsid w:val="007375A4"/>
    <w:rsid w:val="007572DF"/>
    <w:rsid w:val="00761E15"/>
    <w:rsid w:val="007632F9"/>
    <w:rsid w:val="007666C9"/>
    <w:rsid w:val="00772CFF"/>
    <w:rsid w:val="007733B8"/>
    <w:rsid w:val="0077717D"/>
    <w:rsid w:val="007943D9"/>
    <w:rsid w:val="00796765"/>
    <w:rsid w:val="007A3720"/>
    <w:rsid w:val="007A38E3"/>
    <w:rsid w:val="007C58DC"/>
    <w:rsid w:val="007C6F9F"/>
    <w:rsid w:val="007D273B"/>
    <w:rsid w:val="007D6654"/>
    <w:rsid w:val="007E0CF3"/>
    <w:rsid w:val="007E534C"/>
    <w:rsid w:val="007F4D8C"/>
    <w:rsid w:val="0081113E"/>
    <w:rsid w:val="0081265C"/>
    <w:rsid w:val="008134BB"/>
    <w:rsid w:val="00823996"/>
    <w:rsid w:val="00836729"/>
    <w:rsid w:val="008401D9"/>
    <w:rsid w:val="00842E1E"/>
    <w:rsid w:val="00843552"/>
    <w:rsid w:val="008465ED"/>
    <w:rsid w:val="00862C0F"/>
    <w:rsid w:val="008645F7"/>
    <w:rsid w:val="00873C2A"/>
    <w:rsid w:val="00881B46"/>
    <w:rsid w:val="008867C2"/>
    <w:rsid w:val="0089076E"/>
    <w:rsid w:val="00891381"/>
    <w:rsid w:val="00892036"/>
    <w:rsid w:val="00893736"/>
    <w:rsid w:val="00895E4F"/>
    <w:rsid w:val="008B38E7"/>
    <w:rsid w:val="008B4628"/>
    <w:rsid w:val="008B7E62"/>
    <w:rsid w:val="008C359C"/>
    <w:rsid w:val="008C6F79"/>
    <w:rsid w:val="008D2F6E"/>
    <w:rsid w:val="008E31B7"/>
    <w:rsid w:val="008F38CC"/>
    <w:rsid w:val="00903706"/>
    <w:rsid w:val="009037C0"/>
    <w:rsid w:val="009057C1"/>
    <w:rsid w:val="00912FD3"/>
    <w:rsid w:val="00922B2B"/>
    <w:rsid w:val="00922DD1"/>
    <w:rsid w:val="0093435F"/>
    <w:rsid w:val="00943957"/>
    <w:rsid w:val="00944B7C"/>
    <w:rsid w:val="00962589"/>
    <w:rsid w:val="00964567"/>
    <w:rsid w:val="00972144"/>
    <w:rsid w:val="00972BD8"/>
    <w:rsid w:val="00980257"/>
    <w:rsid w:val="00980809"/>
    <w:rsid w:val="00981AF2"/>
    <w:rsid w:val="0099396C"/>
    <w:rsid w:val="009B7CC5"/>
    <w:rsid w:val="009C4990"/>
    <w:rsid w:val="009C4EF6"/>
    <w:rsid w:val="009E249A"/>
    <w:rsid w:val="009E41C7"/>
    <w:rsid w:val="009E5C34"/>
    <w:rsid w:val="009F2E92"/>
    <w:rsid w:val="009F414C"/>
    <w:rsid w:val="009F456B"/>
    <w:rsid w:val="00A01EFF"/>
    <w:rsid w:val="00A05ADA"/>
    <w:rsid w:val="00A14E58"/>
    <w:rsid w:val="00A26B82"/>
    <w:rsid w:val="00A345AA"/>
    <w:rsid w:val="00A530CC"/>
    <w:rsid w:val="00A81B12"/>
    <w:rsid w:val="00A83BD7"/>
    <w:rsid w:val="00A84376"/>
    <w:rsid w:val="00A85D16"/>
    <w:rsid w:val="00A86B6B"/>
    <w:rsid w:val="00A91358"/>
    <w:rsid w:val="00A91830"/>
    <w:rsid w:val="00AC367A"/>
    <w:rsid w:val="00AD2C7D"/>
    <w:rsid w:val="00AD2F32"/>
    <w:rsid w:val="00AE36A7"/>
    <w:rsid w:val="00AE62CA"/>
    <w:rsid w:val="00B13F69"/>
    <w:rsid w:val="00B15EF5"/>
    <w:rsid w:val="00B304DD"/>
    <w:rsid w:val="00B34391"/>
    <w:rsid w:val="00B34DED"/>
    <w:rsid w:val="00B3728F"/>
    <w:rsid w:val="00B67D79"/>
    <w:rsid w:val="00B67E79"/>
    <w:rsid w:val="00B85050"/>
    <w:rsid w:val="00B86CDA"/>
    <w:rsid w:val="00B9558A"/>
    <w:rsid w:val="00BA4D1F"/>
    <w:rsid w:val="00BB01EA"/>
    <w:rsid w:val="00BB2A26"/>
    <w:rsid w:val="00BB301C"/>
    <w:rsid w:val="00BB3048"/>
    <w:rsid w:val="00BB68E4"/>
    <w:rsid w:val="00BC355C"/>
    <w:rsid w:val="00BC4E1D"/>
    <w:rsid w:val="00BD633C"/>
    <w:rsid w:val="00BF79AE"/>
    <w:rsid w:val="00BF7B27"/>
    <w:rsid w:val="00C047CD"/>
    <w:rsid w:val="00C10880"/>
    <w:rsid w:val="00C1498A"/>
    <w:rsid w:val="00C272BB"/>
    <w:rsid w:val="00C31A49"/>
    <w:rsid w:val="00C347B1"/>
    <w:rsid w:val="00C36236"/>
    <w:rsid w:val="00C468C2"/>
    <w:rsid w:val="00C648E4"/>
    <w:rsid w:val="00C71242"/>
    <w:rsid w:val="00C757C4"/>
    <w:rsid w:val="00C95F75"/>
    <w:rsid w:val="00CA69E5"/>
    <w:rsid w:val="00CB45DC"/>
    <w:rsid w:val="00CC40C0"/>
    <w:rsid w:val="00CC4CEA"/>
    <w:rsid w:val="00CC7A6B"/>
    <w:rsid w:val="00CD3EEE"/>
    <w:rsid w:val="00CD6BC6"/>
    <w:rsid w:val="00CE4FBE"/>
    <w:rsid w:val="00CF37FC"/>
    <w:rsid w:val="00CF493E"/>
    <w:rsid w:val="00D00361"/>
    <w:rsid w:val="00D02BEF"/>
    <w:rsid w:val="00D14724"/>
    <w:rsid w:val="00D15560"/>
    <w:rsid w:val="00D252E7"/>
    <w:rsid w:val="00D32704"/>
    <w:rsid w:val="00D34B49"/>
    <w:rsid w:val="00D36C09"/>
    <w:rsid w:val="00D425C3"/>
    <w:rsid w:val="00D43C0F"/>
    <w:rsid w:val="00D54048"/>
    <w:rsid w:val="00D55407"/>
    <w:rsid w:val="00D74C9E"/>
    <w:rsid w:val="00D8295D"/>
    <w:rsid w:val="00D84C6D"/>
    <w:rsid w:val="00D86083"/>
    <w:rsid w:val="00D87206"/>
    <w:rsid w:val="00D9686F"/>
    <w:rsid w:val="00DB1A5F"/>
    <w:rsid w:val="00DB4BA1"/>
    <w:rsid w:val="00DD03C2"/>
    <w:rsid w:val="00DD3DC4"/>
    <w:rsid w:val="00DE1FAC"/>
    <w:rsid w:val="00DF2C30"/>
    <w:rsid w:val="00DF4047"/>
    <w:rsid w:val="00DF50CD"/>
    <w:rsid w:val="00E03787"/>
    <w:rsid w:val="00E13D4C"/>
    <w:rsid w:val="00E23A11"/>
    <w:rsid w:val="00E23B15"/>
    <w:rsid w:val="00E26883"/>
    <w:rsid w:val="00E432B6"/>
    <w:rsid w:val="00E54F77"/>
    <w:rsid w:val="00E62CA9"/>
    <w:rsid w:val="00E7575B"/>
    <w:rsid w:val="00E81D09"/>
    <w:rsid w:val="00E85BA2"/>
    <w:rsid w:val="00E92ADE"/>
    <w:rsid w:val="00E94CAF"/>
    <w:rsid w:val="00EA0E0C"/>
    <w:rsid w:val="00EA31A9"/>
    <w:rsid w:val="00EC7BCA"/>
    <w:rsid w:val="00EE2D11"/>
    <w:rsid w:val="00EF453A"/>
    <w:rsid w:val="00F167F9"/>
    <w:rsid w:val="00F239DC"/>
    <w:rsid w:val="00F256F5"/>
    <w:rsid w:val="00F26C18"/>
    <w:rsid w:val="00F37FF5"/>
    <w:rsid w:val="00F42CA6"/>
    <w:rsid w:val="00F50DC7"/>
    <w:rsid w:val="00F539CE"/>
    <w:rsid w:val="00F560E8"/>
    <w:rsid w:val="00F60CCF"/>
    <w:rsid w:val="00F6271E"/>
    <w:rsid w:val="00F81385"/>
    <w:rsid w:val="00F9714A"/>
    <w:rsid w:val="00FA2330"/>
    <w:rsid w:val="00FA2655"/>
    <w:rsid w:val="00FA56EA"/>
    <w:rsid w:val="00FA5F7F"/>
    <w:rsid w:val="00FA76EC"/>
    <w:rsid w:val="00FB25AF"/>
    <w:rsid w:val="00FC53D8"/>
    <w:rsid w:val="00FC5C5E"/>
    <w:rsid w:val="00FC64D1"/>
    <w:rsid w:val="00FD303C"/>
    <w:rsid w:val="00FD6B0C"/>
    <w:rsid w:val="00FE3A6D"/>
    <w:rsid w:val="00FE41AF"/>
    <w:rsid w:val="00FF3C78"/>
    <w:rsid w:val="00FF7A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style="mso-height-percent:200;mso-width-relative:margin;mso-height-relative:margin" fillcolor="white">
      <v:fill color="white"/>
      <v:textbox style="mso-fit-shape-to-text:t"/>
    </o:shapedefaults>
    <o:shapelayout v:ext="edit">
      <o:idmap v:ext="edit" data="1"/>
    </o:shapelayout>
  </w:shapeDefaults>
  <w:decimalSymbol w:val="."/>
  <w:listSeparator w:val=","/>
  <w14:docId w14:val="58A4A9E3"/>
  <w15:docId w15:val="{3CC3C685-295E-4217-A540-5E9152CF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1D7"/>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kern w:val="0"/>
      <w:sz w:val="18"/>
      <w:szCs w:val="18"/>
      <w:lang w:val="x-none" w:eastAsia="x-none"/>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paragraph" w:styleId="af">
    <w:name w:val="Normal (Web)"/>
    <w:basedOn w:val="a"/>
    <w:rsid w:val="0004447A"/>
    <w:pPr>
      <w:widowControl/>
      <w:wordWrap/>
      <w:autoSpaceDE/>
      <w:autoSpaceDN/>
      <w:spacing w:before="100" w:beforeAutospacing="1" w:after="100" w:afterAutospacing="1" w:line="240" w:lineRule="auto"/>
      <w:jc w:val="left"/>
    </w:pPr>
    <w:rPr>
      <w:rFonts w:ascii="바탕" w:eastAsia="바탕" w:hAnsi="바탕"/>
      <w:kern w:val="0"/>
      <w:sz w:val="24"/>
      <w:szCs w:val="24"/>
    </w:rPr>
  </w:style>
  <w:style w:type="paragraph" w:styleId="af0">
    <w:name w:val="List Paragraph"/>
    <w:basedOn w:val="a"/>
    <w:uiPriority w:val="34"/>
    <w:qFormat/>
    <w:rsid w:val="00C272BB"/>
    <w:pPr>
      <w:ind w:leftChars="400" w:left="800"/>
    </w:pPr>
  </w:style>
  <w:style w:type="paragraph" w:styleId="af1">
    <w:name w:val="No Spacing"/>
    <w:uiPriority w:val="1"/>
    <w:qFormat/>
    <w:rsid w:val="003A71DD"/>
    <w:pPr>
      <w:widowControl w:val="0"/>
      <w:wordWrap w:val="0"/>
      <w:autoSpaceDE w:val="0"/>
      <w:autoSpaceDN w:val="0"/>
      <w:jc w:val="both"/>
    </w:pPr>
    <w:rPr>
      <w:kern w:val="2"/>
      <w:szCs w:val="22"/>
    </w:rPr>
  </w:style>
  <w:style w:type="character" w:styleId="af2">
    <w:name w:val="Unresolved Mention"/>
    <w:basedOn w:val="a0"/>
    <w:uiPriority w:val="99"/>
    <w:semiHidden/>
    <w:unhideWhenUsed/>
    <w:rsid w:val="0031053D"/>
    <w:rPr>
      <w:color w:val="605E5C"/>
      <w:shd w:val="clear" w:color="auto" w:fill="E1DFDD"/>
    </w:rPr>
  </w:style>
  <w:style w:type="character" w:styleId="af3">
    <w:name w:val="annotation reference"/>
    <w:basedOn w:val="a0"/>
    <w:uiPriority w:val="99"/>
    <w:semiHidden/>
    <w:unhideWhenUsed/>
    <w:rsid w:val="00B86CDA"/>
    <w:rPr>
      <w:sz w:val="18"/>
      <w:szCs w:val="18"/>
    </w:rPr>
  </w:style>
  <w:style w:type="paragraph" w:styleId="af4">
    <w:name w:val="annotation text"/>
    <w:basedOn w:val="a"/>
    <w:link w:val="Char3"/>
    <w:uiPriority w:val="99"/>
    <w:semiHidden/>
    <w:unhideWhenUsed/>
    <w:rsid w:val="00B86CDA"/>
    <w:pPr>
      <w:jc w:val="left"/>
    </w:pPr>
  </w:style>
  <w:style w:type="character" w:customStyle="1" w:styleId="Char3">
    <w:name w:val="메모 텍스트 Char"/>
    <w:basedOn w:val="a0"/>
    <w:link w:val="af4"/>
    <w:uiPriority w:val="99"/>
    <w:semiHidden/>
    <w:rsid w:val="00B86CDA"/>
    <w:rPr>
      <w:kern w:val="2"/>
      <w:szCs w:val="22"/>
    </w:rPr>
  </w:style>
  <w:style w:type="paragraph" w:styleId="af5">
    <w:name w:val="annotation subject"/>
    <w:basedOn w:val="af4"/>
    <w:next w:val="af4"/>
    <w:link w:val="Char4"/>
    <w:uiPriority w:val="99"/>
    <w:semiHidden/>
    <w:unhideWhenUsed/>
    <w:rsid w:val="00B86CDA"/>
    <w:rPr>
      <w:b/>
      <w:bCs/>
    </w:rPr>
  </w:style>
  <w:style w:type="character" w:customStyle="1" w:styleId="Char4">
    <w:name w:val="메모 주제 Char"/>
    <w:basedOn w:val="Char3"/>
    <w:link w:val="af5"/>
    <w:uiPriority w:val="99"/>
    <w:semiHidden/>
    <w:rsid w:val="00B86CDA"/>
    <w:rPr>
      <w:b/>
      <w:bCs/>
      <w:kern w:val="2"/>
      <w:szCs w:val="22"/>
    </w:rPr>
  </w:style>
  <w:style w:type="character" w:styleId="af6">
    <w:name w:val="FollowedHyperlink"/>
    <w:basedOn w:val="a0"/>
    <w:uiPriority w:val="99"/>
    <w:semiHidden/>
    <w:unhideWhenUsed/>
    <w:rsid w:val="00BF7B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117258372">
      <w:bodyDiv w:val="1"/>
      <w:marLeft w:val="0"/>
      <w:marRight w:val="0"/>
      <w:marTop w:val="0"/>
      <w:marBottom w:val="0"/>
      <w:divBdr>
        <w:top w:val="none" w:sz="0" w:space="0" w:color="auto"/>
        <w:left w:val="none" w:sz="0" w:space="0" w:color="auto"/>
        <w:bottom w:val="none" w:sz="0" w:space="0" w:color="auto"/>
        <w:right w:val="none" w:sz="0" w:space="0" w:color="auto"/>
      </w:divBdr>
    </w:div>
    <w:div w:id="129247891">
      <w:bodyDiv w:val="1"/>
      <w:marLeft w:val="0"/>
      <w:marRight w:val="0"/>
      <w:marTop w:val="0"/>
      <w:marBottom w:val="0"/>
      <w:divBdr>
        <w:top w:val="none" w:sz="0" w:space="0" w:color="auto"/>
        <w:left w:val="none" w:sz="0" w:space="0" w:color="auto"/>
        <w:bottom w:val="none" w:sz="0" w:space="0" w:color="auto"/>
        <w:right w:val="none" w:sz="0" w:space="0" w:color="auto"/>
      </w:divBdr>
    </w:div>
    <w:div w:id="136454862">
      <w:bodyDiv w:val="1"/>
      <w:marLeft w:val="0"/>
      <w:marRight w:val="0"/>
      <w:marTop w:val="0"/>
      <w:marBottom w:val="0"/>
      <w:divBdr>
        <w:top w:val="none" w:sz="0" w:space="0" w:color="auto"/>
        <w:left w:val="none" w:sz="0" w:space="0" w:color="auto"/>
        <w:bottom w:val="none" w:sz="0" w:space="0" w:color="auto"/>
        <w:right w:val="none" w:sz="0" w:space="0" w:color="auto"/>
      </w:divBdr>
    </w:div>
    <w:div w:id="673726847">
      <w:bodyDiv w:val="1"/>
      <w:marLeft w:val="0"/>
      <w:marRight w:val="0"/>
      <w:marTop w:val="0"/>
      <w:marBottom w:val="0"/>
      <w:divBdr>
        <w:top w:val="none" w:sz="0" w:space="0" w:color="auto"/>
        <w:left w:val="none" w:sz="0" w:space="0" w:color="auto"/>
        <w:bottom w:val="none" w:sz="0" w:space="0" w:color="auto"/>
        <w:right w:val="none" w:sz="0" w:space="0" w:color="auto"/>
      </w:divBdr>
    </w:div>
    <w:div w:id="735393060">
      <w:bodyDiv w:val="1"/>
      <w:marLeft w:val="0"/>
      <w:marRight w:val="0"/>
      <w:marTop w:val="0"/>
      <w:marBottom w:val="0"/>
      <w:divBdr>
        <w:top w:val="none" w:sz="0" w:space="0" w:color="auto"/>
        <w:left w:val="none" w:sz="0" w:space="0" w:color="auto"/>
        <w:bottom w:val="none" w:sz="0" w:space="0" w:color="auto"/>
        <w:right w:val="none" w:sz="0" w:space="0" w:color="auto"/>
      </w:divBdr>
    </w:div>
    <w:div w:id="1052001373">
      <w:bodyDiv w:val="1"/>
      <w:marLeft w:val="0"/>
      <w:marRight w:val="0"/>
      <w:marTop w:val="0"/>
      <w:marBottom w:val="0"/>
      <w:divBdr>
        <w:top w:val="none" w:sz="0" w:space="0" w:color="auto"/>
        <w:left w:val="none" w:sz="0" w:space="0" w:color="auto"/>
        <w:bottom w:val="none" w:sz="0" w:space="0" w:color="auto"/>
        <w:right w:val="none" w:sz="0" w:space="0" w:color="auto"/>
      </w:divBdr>
    </w:div>
    <w:div w:id="1218542591">
      <w:bodyDiv w:val="1"/>
      <w:marLeft w:val="0"/>
      <w:marRight w:val="0"/>
      <w:marTop w:val="0"/>
      <w:marBottom w:val="0"/>
      <w:divBdr>
        <w:top w:val="none" w:sz="0" w:space="0" w:color="auto"/>
        <w:left w:val="none" w:sz="0" w:space="0" w:color="auto"/>
        <w:bottom w:val="none" w:sz="0" w:space="0" w:color="auto"/>
        <w:right w:val="none" w:sz="0" w:space="0" w:color="auto"/>
      </w:divBdr>
      <w:divsChild>
        <w:div w:id="769932767">
          <w:marLeft w:val="0"/>
          <w:marRight w:val="0"/>
          <w:marTop w:val="150"/>
          <w:marBottom w:val="0"/>
          <w:divBdr>
            <w:top w:val="none" w:sz="0" w:space="0" w:color="auto"/>
            <w:left w:val="none" w:sz="0" w:space="0" w:color="auto"/>
            <w:bottom w:val="none" w:sz="0" w:space="0" w:color="auto"/>
            <w:right w:val="none" w:sz="0" w:space="0" w:color="auto"/>
          </w:divBdr>
          <w:divsChild>
            <w:div w:id="16631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5107">
      <w:bodyDiv w:val="1"/>
      <w:marLeft w:val="0"/>
      <w:marRight w:val="0"/>
      <w:marTop w:val="0"/>
      <w:marBottom w:val="0"/>
      <w:divBdr>
        <w:top w:val="none" w:sz="0" w:space="0" w:color="auto"/>
        <w:left w:val="none" w:sz="0" w:space="0" w:color="auto"/>
        <w:bottom w:val="none" w:sz="0" w:space="0" w:color="auto"/>
        <w:right w:val="none" w:sz="0" w:space="0" w:color="auto"/>
      </w:divBdr>
    </w:div>
    <w:div w:id="1584021744">
      <w:bodyDiv w:val="1"/>
      <w:marLeft w:val="0"/>
      <w:marRight w:val="0"/>
      <w:marTop w:val="0"/>
      <w:marBottom w:val="0"/>
      <w:divBdr>
        <w:top w:val="none" w:sz="0" w:space="0" w:color="auto"/>
        <w:left w:val="none" w:sz="0" w:space="0" w:color="auto"/>
        <w:bottom w:val="none" w:sz="0" w:space="0" w:color="auto"/>
        <w:right w:val="none" w:sz="0" w:space="0" w:color="auto"/>
      </w:divBdr>
    </w:div>
    <w:div w:id="1732801667">
      <w:bodyDiv w:val="1"/>
      <w:marLeft w:val="0"/>
      <w:marRight w:val="0"/>
      <w:marTop w:val="0"/>
      <w:marBottom w:val="0"/>
      <w:divBdr>
        <w:top w:val="none" w:sz="0" w:space="0" w:color="auto"/>
        <w:left w:val="none" w:sz="0" w:space="0" w:color="auto"/>
        <w:bottom w:val="none" w:sz="0" w:space="0" w:color="auto"/>
        <w:right w:val="none" w:sz="0" w:space="0" w:color="auto"/>
      </w:divBdr>
    </w:div>
    <w:div w:id="1822041372">
      <w:bodyDiv w:val="1"/>
      <w:marLeft w:val="0"/>
      <w:marRight w:val="0"/>
      <w:marTop w:val="0"/>
      <w:marBottom w:val="0"/>
      <w:divBdr>
        <w:top w:val="none" w:sz="0" w:space="0" w:color="auto"/>
        <w:left w:val="none" w:sz="0" w:space="0" w:color="auto"/>
        <w:bottom w:val="none" w:sz="0" w:space="0" w:color="auto"/>
        <w:right w:val="none" w:sz="0" w:space="0" w:color="auto"/>
      </w:divBdr>
    </w:div>
    <w:div w:id="1849099703">
      <w:bodyDiv w:val="1"/>
      <w:marLeft w:val="0"/>
      <w:marRight w:val="0"/>
      <w:marTop w:val="0"/>
      <w:marBottom w:val="0"/>
      <w:divBdr>
        <w:top w:val="none" w:sz="0" w:space="0" w:color="auto"/>
        <w:left w:val="none" w:sz="0" w:space="0" w:color="auto"/>
        <w:bottom w:val="none" w:sz="0" w:space="0" w:color="auto"/>
        <w:right w:val="none" w:sz="0" w:space="0" w:color="auto"/>
      </w:divBdr>
    </w:div>
    <w:div w:id="2021202427">
      <w:bodyDiv w:val="1"/>
      <w:marLeft w:val="0"/>
      <w:marRight w:val="0"/>
      <w:marTop w:val="0"/>
      <w:marBottom w:val="0"/>
      <w:divBdr>
        <w:top w:val="none" w:sz="0" w:space="0" w:color="auto"/>
        <w:left w:val="none" w:sz="0" w:space="0" w:color="auto"/>
        <w:bottom w:val="none" w:sz="0" w:space="0" w:color="auto"/>
        <w:right w:val="none" w:sz="0" w:space="0" w:color="auto"/>
      </w:divBdr>
    </w:div>
    <w:div w:id="212789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llustrationfair.com"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www.k-illustrationfair.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E52E9-22C0-4679-AA2B-0A2E58CC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1948</Words>
  <Characters>10715</Characters>
  <Application>Microsoft Office Word</Application>
  <DocSecurity>0</DocSecurity>
  <Lines>89</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dc:creator>
  <cp:lastModifiedBy>217</cp:lastModifiedBy>
  <cp:revision>29</cp:revision>
  <cp:lastPrinted>2025-09-24T06:57:00Z</cp:lastPrinted>
  <dcterms:created xsi:type="dcterms:W3CDTF">2025-04-16T06:28:00Z</dcterms:created>
  <dcterms:modified xsi:type="dcterms:W3CDTF">2025-11-06T03:07:00Z</dcterms:modified>
</cp:coreProperties>
</file>